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E33" w:rsidRPr="0067653B" w:rsidRDefault="00A23E33" w:rsidP="00A23E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r w:rsidRPr="0067653B">
        <w:rPr>
          <w:rFonts w:ascii="Times New Roman" w:hAnsi="Times New Roman" w:cs="Times New Roman"/>
          <w:b/>
          <w:caps/>
          <w:sz w:val="28"/>
          <w:szCs w:val="24"/>
        </w:rPr>
        <w:t xml:space="preserve">МИНИСТЕРСТВО ОБРАЗОВАНИЯ, НАУКИ И МОЛОДЕЖИ </w:t>
      </w:r>
    </w:p>
    <w:p w:rsidR="00A23E33" w:rsidRPr="0067653B" w:rsidRDefault="00A23E33" w:rsidP="00A23E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r w:rsidRPr="0067653B">
        <w:rPr>
          <w:rFonts w:ascii="Times New Roman" w:hAnsi="Times New Roman" w:cs="Times New Roman"/>
          <w:b/>
          <w:caps/>
          <w:sz w:val="28"/>
          <w:szCs w:val="24"/>
        </w:rPr>
        <w:t>РЕСПУБЛИКИ КРЫМ</w:t>
      </w:r>
    </w:p>
    <w:p w:rsidR="00A23E33" w:rsidRPr="009105AA" w:rsidRDefault="00A23E33" w:rsidP="00A23E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r w:rsidRPr="0067653B">
        <w:rPr>
          <w:rFonts w:ascii="Times New Roman" w:hAnsi="Times New Roman" w:cs="Times New Roman"/>
          <w:b/>
          <w:caps/>
          <w:sz w:val="28"/>
          <w:szCs w:val="24"/>
        </w:rPr>
        <w:t>ГБПОУ РК «КЕРЧЕНСКИЙ ПОЛИТЕХНИЧЕСКИЙ КОЛЛЕДЖ</w:t>
      </w:r>
      <w:r w:rsidRPr="009105AA">
        <w:rPr>
          <w:rFonts w:ascii="Times New Roman" w:hAnsi="Times New Roman" w:cs="Times New Roman"/>
          <w:b/>
          <w:caps/>
          <w:sz w:val="24"/>
          <w:szCs w:val="24"/>
        </w:rPr>
        <w:t>»</w:t>
      </w:r>
    </w:p>
    <w:p w:rsidR="00A23E33" w:rsidRPr="009105AA" w:rsidRDefault="00A23E33" w:rsidP="00A23E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A23E33" w:rsidRPr="009105AA" w:rsidRDefault="00A23E33" w:rsidP="00A23E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A23E33" w:rsidRPr="009105AA" w:rsidRDefault="00A23E33" w:rsidP="00A23E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A23E33" w:rsidRPr="009105AA" w:rsidRDefault="00A23E33" w:rsidP="00A23E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tbl>
      <w:tblPr>
        <w:tblW w:w="0" w:type="auto"/>
        <w:tblLook w:val="04A0" w:firstRow="1" w:lastRow="0" w:firstColumn="1" w:lastColumn="0" w:noHBand="0" w:noVBand="1"/>
      </w:tblPr>
      <w:tblGrid>
        <w:gridCol w:w="5637"/>
        <w:gridCol w:w="3934"/>
      </w:tblGrid>
      <w:tr w:rsidR="00A23E33" w:rsidRPr="009105AA" w:rsidTr="00F91344">
        <w:tc>
          <w:tcPr>
            <w:tcW w:w="5637" w:type="dxa"/>
            <w:hideMark/>
          </w:tcPr>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Введено в действие </w:t>
            </w:r>
          </w:p>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приказом директора </w:t>
            </w:r>
          </w:p>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lang w:eastAsia="en-US"/>
              </w:rPr>
            </w:pPr>
            <w:r w:rsidRPr="009105AA">
              <w:rPr>
                <w:rFonts w:ascii="Times New Roman" w:hAnsi="Times New Roman" w:cs="Times New Roman"/>
                <w:sz w:val="24"/>
                <w:szCs w:val="24"/>
                <w:lang w:eastAsia="en-US"/>
              </w:rPr>
              <w:t>от «____» _____________ 20____ г.</w:t>
            </w:r>
          </w:p>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lang w:eastAsia="en-US"/>
              </w:rPr>
            </w:pPr>
            <w:r w:rsidRPr="009105AA">
              <w:rPr>
                <w:rFonts w:ascii="Times New Roman" w:hAnsi="Times New Roman" w:cs="Times New Roman"/>
                <w:sz w:val="24"/>
                <w:szCs w:val="24"/>
                <w:lang w:eastAsia="en-US"/>
              </w:rPr>
              <w:t>№ ____________</w:t>
            </w:r>
          </w:p>
        </w:tc>
        <w:tc>
          <w:tcPr>
            <w:tcW w:w="3934" w:type="dxa"/>
          </w:tcPr>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lang w:eastAsia="en-US"/>
              </w:rPr>
            </w:pPr>
            <w:r w:rsidRPr="009105AA">
              <w:rPr>
                <w:rFonts w:ascii="Times New Roman" w:hAnsi="Times New Roman" w:cs="Times New Roman"/>
                <w:caps/>
                <w:sz w:val="24"/>
                <w:szCs w:val="24"/>
                <w:lang w:eastAsia="en-US"/>
              </w:rPr>
              <w:t>УТВЕРЖДАЮ</w:t>
            </w:r>
          </w:p>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lang w:eastAsia="en-US"/>
              </w:rPr>
            </w:pPr>
            <w:r w:rsidRPr="009105AA">
              <w:rPr>
                <w:rFonts w:ascii="Times New Roman" w:hAnsi="Times New Roman" w:cs="Times New Roman"/>
                <w:sz w:val="24"/>
                <w:szCs w:val="24"/>
                <w:lang w:eastAsia="en-US"/>
              </w:rPr>
              <w:t xml:space="preserve">Зам. директора по </w:t>
            </w:r>
            <w:r w:rsidRPr="00956FD3">
              <w:rPr>
                <w:rFonts w:ascii="Times New Roman" w:hAnsi="Times New Roman" w:cs="Times New Roman"/>
                <w:caps/>
                <w:sz w:val="24"/>
                <w:szCs w:val="24"/>
                <w:lang w:eastAsia="en-US"/>
              </w:rPr>
              <w:t>ур</w:t>
            </w:r>
          </w:p>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rPr>
                <w:rFonts w:ascii="Times New Roman" w:hAnsi="Times New Roman" w:cs="Times New Roman"/>
                <w:sz w:val="24"/>
                <w:szCs w:val="24"/>
                <w:lang w:eastAsia="en-US"/>
              </w:rPr>
            </w:pPr>
            <w:r w:rsidRPr="009105AA">
              <w:rPr>
                <w:rFonts w:ascii="Times New Roman" w:hAnsi="Times New Roman" w:cs="Times New Roman"/>
                <w:caps/>
                <w:sz w:val="24"/>
                <w:szCs w:val="24"/>
                <w:lang w:eastAsia="en-US"/>
              </w:rPr>
              <w:t xml:space="preserve">________________ </w:t>
            </w:r>
            <w:r w:rsidRPr="009105AA">
              <w:rPr>
                <w:rFonts w:ascii="Times New Roman" w:hAnsi="Times New Roman" w:cs="Times New Roman"/>
                <w:sz w:val="24"/>
                <w:szCs w:val="24"/>
                <w:lang w:eastAsia="en-US"/>
              </w:rPr>
              <w:t>С.В. Казак</w:t>
            </w:r>
          </w:p>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lang w:eastAsia="en-US"/>
              </w:rPr>
            </w:pPr>
          </w:p>
        </w:tc>
      </w:tr>
    </w:tbl>
    <w:p w:rsidR="00A23E33" w:rsidRPr="009105AA"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Pr="0067653B" w:rsidRDefault="00A23E33" w:rsidP="00A23E33">
      <w:pPr>
        <w:jc w:val="center"/>
        <w:rPr>
          <w:rFonts w:ascii="Times New Roman" w:hAnsi="Times New Roman" w:cs="Times New Roman"/>
          <w:b/>
          <w:sz w:val="28"/>
          <w:szCs w:val="24"/>
        </w:rPr>
      </w:pPr>
      <w:r w:rsidRPr="0067653B">
        <w:rPr>
          <w:rFonts w:ascii="Times New Roman" w:hAnsi="Times New Roman" w:cs="Times New Roman"/>
          <w:b/>
          <w:sz w:val="28"/>
          <w:szCs w:val="24"/>
        </w:rPr>
        <w:t>РАБОЧАЯ ПРОГРАММА УЧЕБНОЙ ДИСЦИПЛИНЫ</w:t>
      </w:r>
    </w:p>
    <w:p w:rsidR="00A23E33" w:rsidRPr="0067653B" w:rsidRDefault="00A23E33" w:rsidP="00A23E33">
      <w:pPr>
        <w:jc w:val="center"/>
        <w:rPr>
          <w:rFonts w:ascii="Times New Roman" w:hAnsi="Times New Roman" w:cs="Times New Roman"/>
          <w:b/>
          <w:i/>
          <w:sz w:val="28"/>
          <w:szCs w:val="24"/>
        </w:rPr>
      </w:pPr>
      <w:r w:rsidRPr="0067653B">
        <w:rPr>
          <w:rFonts w:ascii="Times New Roman" w:hAnsi="Times New Roman" w:cs="Times New Roman"/>
          <w:b/>
          <w:sz w:val="28"/>
          <w:szCs w:val="24"/>
        </w:rPr>
        <w:t>ОГСЭ.01 ОСНОВЫ ФИЛОСОФИИ</w:t>
      </w:r>
    </w:p>
    <w:p w:rsidR="00A23E33" w:rsidRPr="009105AA"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Pr="009105AA" w:rsidRDefault="00A23E33" w:rsidP="00A23E33">
      <w:pPr>
        <w:rPr>
          <w:rFonts w:ascii="Times New Roman" w:hAnsi="Times New Roman" w:cs="Times New Roman"/>
          <w:b/>
          <w:i/>
          <w:sz w:val="24"/>
          <w:szCs w:val="24"/>
        </w:rPr>
      </w:pPr>
    </w:p>
    <w:p w:rsidR="00A23E33" w:rsidRPr="00441513" w:rsidRDefault="00A23E33" w:rsidP="00A23E33">
      <w:pPr>
        <w:jc w:val="center"/>
        <w:rPr>
          <w:rFonts w:ascii="Times New Roman" w:hAnsi="Times New Roman" w:cs="Times New Roman"/>
          <w:sz w:val="24"/>
          <w:szCs w:val="24"/>
        </w:rPr>
        <w:sectPr w:rsidR="00A23E33" w:rsidRPr="00441513" w:rsidSect="00F91344">
          <w:pgSz w:w="11910" w:h="16840"/>
          <w:pgMar w:top="1040" w:right="260" w:bottom="280" w:left="1300" w:header="720" w:footer="720" w:gutter="0"/>
          <w:cols w:space="720"/>
          <w:titlePg/>
          <w:docGrid w:linePitch="272"/>
        </w:sectPr>
      </w:pPr>
      <w:r w:rsidRPr="009105AA">
        <w:rPr>
          <w:rFonts w:ascii="Times New Roman" w:hAnsi="Times New Roman" w:cs="Times New Roman"/>
          <w:bCs/>
          <w:sz w:val="24"/>
          <w:szCs w:val="24"/>
        </w:rPr>
        <w:t>202</w:t>
      </w:r>
      <w:r>
        <w:rPr>
          <w:rFonts w:ascii="Times New Roman" w:hAnsi="Times New Roman" w:cs="Times New Roman"/>
          <w:bCs/>
          <w:sz w:val="24"/>
          <w:szCs w:val="24"/>
        </w:rPr>
        <w:t>3</w:t>
      </w:r>
      <w:r w:rsidRPr="009105AA">
        <w:rPr>
          <w:rFonts w:ascii="Times New Roman" w:hAnsi="Times New Roman" w:cs="Times New Roman"/>
          <w:bCs/>
          <w:sz w:val="24"/>
          <w:szCs w:val="24"/>
        </w:rPr>
        <w:t xml:space="preserve"> г.</w:t>
      </w:r>
    </w:p>
    <w:tbl>
      <w:tblPr>
        <w:tblW w:w="9714" w:type="dxa"/>
        <w:tblInd w:w="-108" w:type="dxa"/>
        <w:tblLook w:val="04A0" w:firstRow="1" w:lastRow="0" w:firstColumn="1" w:lastColumn="0" w:noHBand="0" w:noVBand="1"/>
      </w:tblPr>
      <w:tblGrid>
        <w:gridCol w:w="108"/>
        <w:gridCol w:w="4644"/>
        <w:gridCol w:w="601"/>
        <w:gridCol w:w="4217"/>
        <w:gridCol w:w="144"/>
      </w:tblGrid>
      <w:tr w:rsidR="00A23E33" w:rsidRPr="009105AA" w:rsidTr="00A23E33">
        <w:trPr>
          <w:gridBefore w:val="1"/>
          <w:wBefore w:w="108" w:type="dxa"/>
          <w:trHeight w:val="1985"/>
        </w:trPr>
        <w:tc>
          <w:tcPr>
            <w:tcW w:w="4644" w:type="dxa"/>
          </w:tcPr>
          <w:p w:rsidR="00A23E33" w:rsidRPr="009105AA" w:rsidRDefault="00A23E33" w:rsidP="00F91344">
            <w:pPr>
              <w:rPr>
                <w:rFonts w:ascii="Times New Roman" w:hAnsi="Times New Roman" w:cs="Times New Roman"/>
                <w:sz w:val="24"/>
                <w:szCs w:val="24"/>
                <w:lang w:eastAsia="en-US"/>
              </w:rPr>
            </w:pPr>
            <w:r w:rsidRPr="009105AA">
              <w:rPr>
                <w:rFonts w:ascii="Times New Roman" w:hAnsi="Times New Roman" w:cs="Times New Roman"/>
                <w:sz w:val="24"/>
                <w:szCs w:val="24"/>
                <w:lang w:eastAsia="en-US"/>
              </w:rPr>
              <w:lastRenderedPageBreak/>
              <w:t>СОГЛАСОВАНО</w:t>
            </w:r>
          </w:p>
          <w:p w:rsidR="00A23E33" w:rsidRPr="009105AA" w:rsidRDefault="00A23E33" w:rsidP="00F91344">
            <w:pPr>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на заседании методического совета </w:t>
            </w:r>
          </w:p>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Протокол № ______ </w:t>
            </w:r>
          </w:p>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от «____» _____________ 20____ г.</w:t>
            </w:r>
          </w:p>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Председатель методсовета</w:t>
            </w:r>
          </w:p>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_________________С.В Казак</w:t>
            </w:r>
          </w:p>
          <w:p w:rsidR="00A23E33" w:rsidRPr="009105AA" w:rsidRDefault="00A23E33" w:rsidP="00F91344">
            <w:pPr>
              <w:rPr>
                <w:rFonts w:ascii="Times New Roman" w:hAnsi="Times New Roman" w:cs="Times New Roman"/>
                <w:sz w:val="24"/>
                <w:szCs w:val="24"/>
                <w:lang w:eastAsia="en-US"/>
              </w:rPr>
            </w:pPr>
          </w:p>
        </w:tc>
        <w:tc>
          <w:tcPr>
            <w:tcW w:w="4962" w:type="dxa"/>
            <w:gridSpan w:val="3"/>
            <w:hideMark/>
          </w:tcPr>
          <w:tbl>
            <w:tblPr>
              <w:tblW w:w="0" w:type="auto"/>
              <w:tblLook w:val="04A0" w:firstRow="1" w:lastRow="0" w:firstColumn="1" w:lastColumn="0" w:noHBand="0" w:noVBand="1"/>
            </w:tblPr>
            <w:tblGrid>
              <w:gridCol w:w="4217"/>
            </w:tblGrid>
            <w:tr w:rsidR="00C9627C" w:rsidRPr="00C9627C" w:rsidTr="00F91344">
              <w:trPr>
                <w:trHeight w:val="1985"/>
              </w:trPr>
              <w:tc>
                <w:tcPr>
                  <w:tcW w:w="4217" w:type="dxa"/>
                  <w:hideMark/>
                </w:tcPr>
                <w:p w:rsidR="00C9627C" w:rsidRPr="00C9627C" w:rsidRDefault="00C9627C" w:rsidP="00C9627C">
                  <w:pPr>
                    <w:rPr>
                      <w:rFonts w:ascii="Times New Roman" w:hAnsi="Times New Roman"/>
                      <w:sz w:val="24"/>
                      <w:szCs w:val="24"/>
                    </w:rPr>
                  </w:pPr>
                  <w:r w:rsidRPr="00C9627C">
                    <w:rPr>
                      <w:rFonts w:ascii="Times New Roman" w:hAnsi="Times New Roman"/>
                      <w:sz w:val="24"/>
                      <w:szCs w:val="24"/>
                    </w:rPr>
                    <w:t>Рассмотрено и одобрено на заседании предметной цикловой комиссии</w:t>
                  </w:r>
                </w:p>
                <w:p w:rsidR="00C9627C" w:rsidRPr="00C9627C" w:rsidRDefault="00C9627C" w:rsidP="00C9627C">
                  <w:pPr>
                    <w:rPr>
                      <w:rFonts w:ascii="Times New Roman" w:hAnsi="Times New Roman"/>
                      <w:sz w:val="24"/>
                      <w:szCs w:val="24"/>
                    </w:rPr>
                  </w:pPr>
                  <w:r w:rsidRPr="00C9627C">
                    <w:rPr>
                      <w:rFonts w:ascii="Times New Roman" w:hAnsi="Times New Roman"/>
                      <w:sz w:val="24"/>
                      <w:szCs w:val="24"/>
                    </w:rPr>
                    <w:t>Социально-экономических дисциплин</w:t>
                  </w:r>
                </w:p>
                <w:p w:rsidR="00C9627C" w:rsidRPr="00C9627C" w:rsidRDefault="00C9627C" w:rsidP="00C962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r w:rsidRPr="00C9627C">
                    <w:rPr>
                      <w:rFonts w:ascii="Times New Roman" w:hAnsi="Times New Roman"/>
                      <w:sz w:val="24"/>
                      <w:szCs w:val="24"/>
                    </w:rPr>
                    <w:t xml:space="preserve">Протокол № ______ </w:t>
                  </w:r>
                </w:p>
                <w:p w:rsidR="00C9627C" w:rsidRPr="00C9627C" w:rsidRDefault="00C9627C" w:rsidP="00C9627C">
                  <w:pPr>
                    <w:rPr>
                      <w:rFonts w:ascii="Times New Roman" w:hAnsi="Times New Roman"/>
                      <w:sz w:val="24"/>
                      <w:szCs w:val="24"/>
                    </w:rPr>
                  </w:pPr>
                  <w:r w:rsidRPr="00C9627C">
                    <w:rPr>
                      <w:rFonts w:ascii="Times New Roman" w:hAnsi="Times New Roman"/>
                      <w:sz w:val="24"/>
                      <w:szCs w:val="24"/>
                    </w:rPr>
                    <w:t>от «____» _____________ 20____ г.</w:t>
                  </w:r>
                </w:p>
                <w:p w:rsidR="00C9627C" w:rsidRPr="00C9627C" w:rsidRDefault="00C9627C" w:rsidP="00C9627C">
                  <w:pPr>
                    <w:spacing w:before="120"/>
                    <w:rPr>
                      <w:rFonts w:ascii="Times New Roman" w:hAnsi="Times New Roman"/>
                      <w:sz w:val="24"/>
                      <w:szCs w:val="24"/>
                    </w:rPr>
                  </w:pPr>
                  <w:r w:rsidRPr="00C9627C">
                    <w:rPr>
                      <w:rFonts w:ascii="Times New Roman" w:hAnsi="Times New Roman"/>
                      <w:sz w:val="24"/>
                      <w:szCs w:val="24"/>
                    </w:rPr>
                    <w:t>Председатель П</w:t>
                  </w:r>
                  <w:r w:rsidRPr="00C9627C">
                    <w:rPr>
                      <w:rFonts w:ascii="Times New Roman" w:hAnsi="Times New Roman"/>
                      <w:sz w:val="24"/>
                      <w:szCs w:val="24"/>
                      <w:lang w:val="uk-UA"/>
                    </w:rPr>
                    <w:t>Ц</w:t>
                  </w:r>
                  <w:r w:rsidRPr="00C9627C">
                    <w:rPr>
                      <w:rFonts w:ascii="Times New Roman" w:hAnsi="Times New Roman"/>
                      <w:sz w:val="24"/>
                      <w:szCs w:val="24"/>
                    </w:rPr>
                    <w:t>К ________________</w:t>
                  </w:r>
                </w:p>
                <w:p w:rsidR="00C9627C" w:rsidRPr="00C9627C" w:rsidRDefault="00C9627C" w:rsidP="00C9627C">
                  <w:pPr>
                    <w:rPr>
                      <w:rFonts w:ascii="Times New Roman" w:hAnsi="Times New Roman"/>
                      <w:sz w:val="24"/>
                      <w:szCs w:val="24"/>
                    </w:rPr>
                  </w:pPr>
                  <w:r w:rsidRPr="00C9627C">
                    <w:rPr>
                      <w:rFonts w:ascii="Times New Roman" w:hAnsi="Times New Roman"/>
                      <w:sz w:val="24"/>
                      <w:szCs w:val="24"/>
                    </w:rPr>
                    <w:t xml:space="preserve">                                    Е.В. Рахматулина</w:t>
                  </w:r>
                </w:p>
              </w:tc>
            </w:tr>
          </w:tbl>
          <w:p w:rsidR="00A23E33" w:rsidRPr="009105AA" w:rsidRDefault="00A23E33" w:rsidP="00F91344">
            <w:pPr>
              <w:rPr>
                <w:rFonts w:ascii="Times New Roman" w:hAnsi="Times New Roman" w:cs="Times New Roman"/>
                <w:sz w:val="24"/>
                <w:szCs w:val="24"/>
                <w:lang w:eastAsia="en-US"/>
              </w:rPr>
            </w:pPr>
          </w:p>
        </w:tc>
      </w:tr>
      <w:tr w:rsidR="00A23E33" w:rsidRPr="009718C8" w:rsidTr="00A23E33">
        <w:trPr>
          <w:gridAfter w:val="1"/>
          <w:wAfter w:w="144" w:type="dxa"/>
        </w:trPr>
        <w:tc>
          <w:tcPr>
            <w:tcW w:w="5353" w:type="dxa"/>
            <w:gridSpan w:val="3"/>
          </w:tcPr>
          <w:p w:rsidR="00A23E33" w:rsidRPr="009718C8" w:rsidRDefault="00A23E33" w:rsidP="00F91344">
            <w:pPr>
              <w:rPr>
                <w:rFonts w:ascii="Times New Roman" w:hAnsi="Times New Roman" w:cs="Times New Roman"/>
                <w:sz w:val="24"/>
                <w:szCs w:val="24"/>
              </w:rPr>
            </w:pPr>
          </w:p>
        </w:tc>
        <w:tc>
          <w:tcPr>
            <w:tcW w:w="4217" w:type="dxa"/>
          </w:tcPr>
          <w:p w:rsidR="00A23E33" w:rsidRPr="009718C8" w:rsidRDefault="00A23E33" w:rsidP="00F91344">
            <w:pPr>
              <w:jc w:val="center"/>
              <w:rPr>
                <w:rFonts w:ascii="Times New Roman" w:hAnsi="Times New Roman" w:cs="Times New Roman"/>
                <w:sz w:val="24"/>
                <w:szCs w:val="24"/>
              </w:rPr>
            </w:pPr>
          </w:p>
        </w:tc>
      </w:tr>
    </w:tbl>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C9627C" w:rsidRPr="00C9627C" w:rsidRDefault="00A23E33" w:rsidP="00C96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rFonts w:ascii="Times New Roman" w:hAnsi="Times New Roman"/>
          <w:sz w:val="24"/>
          <w:szCs w:val="24"/>
        </w:rPr>
      </w:pPr>
      <w:r w:rsidRPr="009105AA">
        <w:rPr>
          <w:rFonts w:ascii="Times New Roman" w:hAnsi="Times New Roman" w:cs="Times New Roman"/>
          <w:bCs/>
          <w:sz w:val="24"/>
          <w:szCs w:val="24"/>
        </w:rPr>
        <w:lastRenderedPageBreak/>
        <w:t>Рабочая п</w:t>
      </w:r>
      <w:r w:rsidRPr="009105AA">
        <w:rPr>
          <w:rFonts w:ascii="Times New Roman" w:hAnsi="Times New Roman" w:cs="Times New Roman"/>
          <w:sz w:val="24"/>
          <w:szCs w:val="24"/>
        </w:rPr>
        <w:t>рограмма учебной дисциплины разработана на основе Федерального государственного образовательного стандарта среднего профессионального образования</w:t>
      </w:r>
      <w:r w:rsidR="006D0E63">
        <w:rPr>
          <w:rFonts w:ascii="Times New Roman" w:hAnsi="Times New Roman" w:cs="Times New Roman"/>
          <w:sz w:val="24"/>
          <w:szCs w:val="24"/>
        </w:rPr>
        <w:t xml:space="preserve">, </w:t>
      </w:r>
      <w:r w:rsidRPr="009105AA">
        <w:rPr>
          <w:rFonts w:ascii="Times New Roman" w:hAnsi="Times New Roman" w:cs="Times New Roman"/>
          <w:sz w:val="24"/>
          <w:szCs w:val="24"/>
        </w:rPr>
        <w:t xml:space="preserve">с учетом примерной основной образовательной программы специальности: </w:t>
      </w:r>
      <w:r w:rsidR="00C9627C" w:rsidRPr="00C9627C">
        <w:rPr>
          <w:rFonts w:ascii="Times New Roman" w:hAnsi="Times New Roman"/>
          <w:sz w:val="24"/>
          <w:szCs w:val="24"/>
        </w:rPr>
        <w:t xml:space="preserve">38.02.05 Товароведение и экспертиза качества потребительских товаров, </w:t>
      </w:r>
      <w:r w:rsidR="00C9627C" w:rsidRPr="00C9627C">
        <w:rPr>
          <w:rFonts w:ascii="Times New Roman" w:hAnsi="Times New Roman"/>
          <w:bCs/>
          <w:color w:val="000000"/>
          <w:sz w:val="24"/>
          <w:szCs w:val="24"/>
          <w:shd w:val="clear" w:color="auto" w:fill="FFFFFF"/>
        </w:rPr>
        <w:t>укрупнённая группа специальностей</w:t>
      </w:r>
      <w:r w:rsidR="00C9627C" w:rsidRPr="00C9627C">
        <w:rPr>
          <w:rFonts w:ascii="Times New Roman" w:hAnsi="Times New Roman"/>
          <w:sz w:val="24"/>
          <w:szCs w:val="24"/>
        </w:rPr>
        <w:t xml:space="preserve"> 38.00.00 Экономика и управление.</w:t>
      </w:r>
    </w:p>
    <w:p w:rsidR="00C9627C" w:rsidRDefault="00C9627C" w:rsidP="00C96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rFonts w:ascii="Times New Roman" w:hAnsi="Times New Roman"/>
        </w:rPr>
      </w:pPr>
    </w:p>
    <w:p w:rsidR="00A23E33" w:rsidRPr="009105AA" w:rsidRDefault="00A23E33" w:rsidP="00C96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rFonts w:ascii="Times New Roman" w:hAnsi="Times New Roman" w:cs="Times New Roman"/>
          <w:sz w:val="24"/>
          <w:szCs w:val="24"/>
        </w:rPr>
      </w:pPr>
      <w:r w:rsidRPr="009105AA">
        <w:rPr>
          <w:rFonts w:ascii="Times New Roman" w:hAnsi="Times New Roman" w:cs="Times New Roman"/>
          <w:sz w:val="24"/>
          <w:szCs w:val="24"/>
        </w:rPr>
        <w:t>Организация-разработчик: ГБПОУ РК «Керченский политехнический колледж»</w:t>
      </w:r>
    </w:p>
    <w:p w:rsidR="00A23E33" w:rsidRPr="009105AA" w:rsidRDefault="00A23E33" w:rsidP="006D0E63">
      <w:pPr>
        <w:ind w:right="2"/>
        <w:jc w:val="both"/>
        <w:rPr>
          <w:rFonts w:ascii="Times New Roman" w:hAnsi="Times New Roman" w:cs="Times New Roman"/>
          <w:sz w:val="24"/>
          <w:szCs w:val="24"/>
        </w:rPr>
      </w:pPr>
    </w:p>
    <w:p w:rsidR="00A23E33" w:rsidRPr="009105AA" w:rsidRDefault="00A23E33" w:rsidP="006D0E63">
      <w:pPr>
        <w:ind w:right="2"/>
        <w:jc w:val="both"/>
        <w:rPr>
          <w:rFonts w:ascii="Times New Roman" w:hAnsi="Times New Roman" w:cs="Times New Roman"/>
          <w:sz w:val="24"/>
          <w:szCs w:val="24"/>
        </w:rPr>
      </w:pPr>
      <w:r w:rsidRPr="009105AA">
        <w:rPr>
          <w:rFonts w:ascii="Times New Roman" w:hAnsi="Times New Roman" w:cs="Times New Roman"/>
          <w:sz w:val="24"/>
          <w:szCs w:val="24"/>
        </w:rPr>
        <w:t>Разработчики:</w:t>
      </w:r>
    </w:p>
    <w:p w:rsidR="00A23E33" w:rsidRPr="009105AA" w:rsidRDefault="00A23E33" w:rsidP="006D0E63">
      <w:pPr>
        <w:ind w:right="2"/>
        <w:jc w:val="both"/>
        <w:rPr>
          <w:rFonts w:ascii="Times New Roman" w:hAnsi="Times New Roman" w:cs="Times New Roman"/>
          <w:sz w:val="24"/>
          <w:szCs w:val="24"/>
        </w:rPr>
      </w:pPr>
      <w:r>
        <w:rPr>
          <w:rFonts w:ascii="Times New Roman" w:hAnsi="Times New Roman" w:cs="Times New Roman"/>
          <w:sz w:val="24"/>
          <w:szCs w:val="24"/>
        </w:rPr>
        <w:t>Медведева Диана Юрьевна</w:t>
      </w:r>
      <w:r w:rsidRPr="00F54D63">
        <w:rPr>
          <w:rFonts w:ascii="Times New Roman" w:hAnsi="Times New Roman" w:cs="Times New Roman"/>
          <w:sz w:val="24"/>
          <w:szCs w:val="24"/>
        </w:rPr>
        <w:t>, преподаватель</w:t>
      </w:r>
    </w:p>
    <w:p w:rsidR="00A23E33" w:rsidRDefault="00A23E33" w:rsidP="00A23E33">
      <w:pPr>
        <w:spacing w:line="360" w:lineRule="auto"/>
        <w:jc w:val="both"/>
        <w:rPr>
          <w:rFonts w:ascii="Times New Roman" w:hAnsi="Times New Roman" w:cs="Times New Roman"/>
          <w:sz w:val="24"/>
          <w:szCs w:val="24"/>
        </w:rPr>
      </w:pPr>
    </w:p>
    <w:p w:rsidR="00A23E33" w:rsidRDefault="00A23E33" w:rsidP="00A23E33">
      <w:pPr>
        <w:spacing w:line="360" w:lineRule="auto"/>
        <w:jc w:val="both"/>
        <w:rPr>
          <w:rFonts w:ascii="Times New Roman" w:hAnsi="Times New Roman" w:cs="Times New Roman"/>
          <w:sz w:val="24"/>
          <w:szCs w:val="24"/>
        </w:rPr>
      </w:pPr>
    </w:p>
    <w:p w:rsidR="00A23E33" w:rsidRPr="009105AA" w:rsidRDefault="00A23E33" w:rsidP="00A23E33">
      <w:pPr>
        <w:spacing w:line="360" w:lineRule="auto"/>
        <w:jc w:val="both"/>
        <w:rPr>
          <w:rFonts w:ascii="Times New Roman" w:hAnsi="Times New Roman" w:cs="Times New Roman"/>
          <w:sz w:val="24"/>
          <w:szCs w:val="24"/>
        </w:rPr>
      </w:pPr>
    </w:p>
    <w:p w:rsidR="00A23E33" w:rsidRPr="009105AA" w:rsidRDefault="00A23E33" w:rsidP="00A23E33">
      <w:pPr>
        <w:jc w:val="center"/>
        <w:rPr>
          <w:rFonts w:ascii="Times New Roman" w:hAnsi="Times New Roman" w:cs="Times New Roman"/>
          <w:b/>
          <w:i/>
          <w:sz w:val="24"/>
          <w:szCs w:val="24"/>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spacing w:before="3"/>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sectPr w:rsidR="00A23E33" w:rsidRPr="00441513" w:rsidSect="006D0E63">
          <w:pgSz w:w="11910" w:h="16840"/>
          <w:pgMar w:top="1040" w:right="570" w:bottom="280" w:left="1300" w:header="720" w:footer="720" w:gutter="0"/>
          <w:cols w:space="720"/>
          <w:titlePg/>
          <w:docGrid w:linePitch="272"/>
        </w:sectPr>
      </w:pPr>
    </w:p>
    <w:p w:rsidR="00A23E33" w:rsidRPr="00441513" w:rsidRDefault="00A23E33" w:rsidP="00A23E33">
      <w:pPr>
        <w:jc w:val="center"/>
        <w:rPr>
          <w:rFonts w:ascii="Times New Roman" w:hAnsi="Times New Roman" w:cs="Times New Roman"/>
          <w:sz w:val="24"/>
          <w:szCs w:val="24"/>
        </w:rPr>
        <w:sectPr w:rsidR="00A23E33" w:rsidRPr="00441513">
          <w:type w:val="continuous"/>
          <w:pgSz w:w="11910" w:h="16840"/>
          <w:pgMar w:top="1040" w:right="260" w:bottom="280" w:left="1300" w:header="720" w:footer="720" w:gutter="0"/>
          <w:cols w:num="2" w:space="720" w:equalWidth="0">
            <w:col w:w="4273" w:space="1089"/>
            <w:col w:w="4988"/>
          </w:cols>
        </w:sectPr>
      </w:pPr>
    </w:p>
    <w:p w:rsidR="000D2D25" w:rsidRPr="009105AA" w:rsidRDefault="000D2D25" w:rsidP="000D2D25">
      <w:pPr>
        <w:jc w:val="center"/>
        <w:rPr>
          <w:rFonts w:ascii="Times New Roman" w:hAnsi="Times New Roman" w:cs="Times New Roman"/>
          <w:b/>
          <w:sz w:val="24"/>
          <w:szCs w:val="24"/>
        </w:rPr>
      </w:pPr>
      <w:r w:rsidRPr="009105AA">
        <w:rPr>
          <w:rFonts w:ascii="Times New Roman" w:hAnsi="Times New Roman" w:cs="Times New Roman"/>
          <w:b/>
          <w:sz w:val="24"/>
          <w:szCs w:val="24"/>
        </w:rPr>
        <w:lastRenderedPageBreak/>
        <w:t>СОДЕРЖАНИЕ</w:t>
      </w:r>
    </w:p>
    <w:tbl>
      <w:tblPr>
        <w:tblW w:w="0" w:type="auto"/>
        <w:tblLook w:val="01E0" w:firstRow="1" w:lastRow="1" w:firstColumn="1" w:lastColumn="1" w:noHBand="0" w:noVBand="0"/>
      </w:tblPr>
      <w:tblGrid>
        <w:gridCol w:w="9855"/>
        <w:gridCol w:w="437"/>
      </w:tblGrid>
      <w:tr w:rsidR="000D2D25" w:rsidRPr="009105AA" w:rsidTr="006D0E63">
        <w:tc>
          <w:tcPr>
            <w:tcW w:w="9134" w:type="dxa"/>
          </w:tcPr>
          <w:tbl>
            <w:tblPr>
              <w:tblW w:w="9639" w:type="dxa"/>
              <w:tblLook w:val="01E0" w:firstRow="1" w:lastRow="1" w:firstColumn="1" w:lastColumn="1" w:noHBand="0" w:noVBand="0"/>
            </w:tblPr>
            <w:tblGrid>
              <w:gridCol w:w="8364"/>
              <w:gridCol w:w="1275"/>
            </w:tblGrid>
            <w:tr w:rsidR="000D2D25" w:rsidRPr="00921E61" w:rsidTr="006D0E63">
              <w:tc>
                <w:tcPr>
                  <w:tcW w:w="8364" w:type="dxa"/>
                </w:tcPr>
                <w:p w:rsidR="000D2D25" w:rsidRPr="00921E61" w:rsidRDefault="000D2D25" w:rsidP="006D0E63">
                  <w:pPr>
                    <w:ind w:left="567"/>
                    <w:jc w:val="both"/>
                    <w:rPr>
                      <w:rFonts w:ascii="Times New Roman" w:hAnsi="Times New Roman" w:cs="Times New Roman"/>
                      <w:b/>
                      <w:sz w:val="24"/>
                      <w:szCs w:val="24"/>
                    </w:rPr>
                  </w:pPr>
                </w:p>
              </w:tc>
              <w:tc>
                <w:tcPr>
                  <w:tcW w:w="1275" w:type="dxa"/>
                  <w:hideMark/>
                </w:tcPr>
                <w:p w:rsidR="000D2D25" w:rsidRPr="00921E61" w:rsidRDefault="000D2D25" w:rsidP="006D0E63">
                  <w:pPr>
                    <w:jc w:val="center"/>
                    <w:rPr>
                      <w:rFonts w:ascii="Times New Roman" w:hAnsi="Times New Roman" w:cs="Times New Roman"/>
                      <w:b/>
                      <w:sz w:val="24"/>
                      <w:szCs w:val="24"/>
                    </w:rPr>
                  </w:pPr>
                  <w:r w:rsidRPr="00921E61">
                    <w:rPr>
                      <w:rFonts w:ascii="Times New Roman" w:hAnsi="Times New Roman" w:cs="Times New Roman"/>
                      <w:b/>
                      <w:sz w:val="24"/>
                      <w:szCs w:val="24"/>
                    </w:rPr>
                    <w:t>стр.</w:t>
                  </w:r>
                </w:p>
              </w:tc>
            </w:tr>
            <w:tr w:rsidR="000D2D25" w:rsidRPr="00921E61" w:rsidTr="006D0E63">
              <w:tc>
                <w:tcPr>
                  <w:tcW w:w="8364" w:type="dxa"/>
                  <w:hideMark/>
                </w:tcPr>
                <w:p w:rsidR="000D2D25" w:rsidRPr="00921E61" w:rsidRDefault="000D2D25" w:rsidP="000D2D25">
                  <w:pPr>
                    <w:numPr>
                      <w:ilvl w:val="2"/>
                      <w:numId w:val="3"/>
                    </w:numPr>
                    <w:tabs>
                      <w:tab w:val="num" w:pos="426"/>
                    </w:tabs>
                    <w:ind w:left="567" w:hanging="425"/>
                    <w:jc w:val="both"/>
                    <w:rPr>
                      <w:rFonts w:ascii="Times New Roman" w:hAnsi="Times New Roman" w:cs="Times New Roman"/>
                      <w:b/>
                      <w:sz w:val="24"/>
                      <w:szCs w:val="24"/>
                    </w:rPr>
                  </w:pPr>
                  <w:r w:rsidRPr="00921E61">
                    <w:rPr>
                      <w:rFonts w:ascii="Times New Roman" w:hAnsi="Times New Roman" w:cs="Times New Roman"/>
                      <w:b/>
                      <w:sz w:val="24"/>
                      <w:szCs w:val="24"/>
                    </w:rPr>
                    <w:t xml:space="preserve">ОБЩАЯ ХАРАКТЕРИСТИКА РАБОЧЕЙ ПРОГРАММЫ </w:t>
                  </w:r>
                </w:p>
                <w:p w:rsidR="000D2D25" w:rsidRDefault="000D2D25" w:rsidP="006D0E63">
                  <w:pPr>
                    <w:ind w:left="567"/>
                    <w:jc w:val="both"/>
                    <w:rPr>
                      <w:rFonts w:ascii="Times New Roman" w:hAnsi="Times New Roman" w:cs="Times New Roman"/>
                      <w:b/>
                      <w:sz w:val="24"/>
                      <w:szCs w:val="24"/>
                    </w:rPr>
                  </w:pPr>
                  <w:r w:rsidRPr="00921E61">
                    <w:rPr>
                      <w:rFonts w:ascii="Times New Roman" w:hAnsi="Times New Roman" w:cs="Times New Roman"/>
                      <w:b/>
                      <w:sz w:val="24"/>
                      <w:szCs w:val="24"/>
                    </w:rPr>
                    <w:t>УЧЕБНОЙ ДИСЦИПЛИНЫ</w:t>
                  </w:r>
                </w:p>
                <w:p w:rsidR="006D0E63" w:rsidRPr="00921E61" w:rsidRDefault="006D0E63" w:rsidP="006D0E63">
                  <w:pPr>
                    <w:ind w:left="567"/>
                    <w:jc w:val="both"/>
                    <w:rPr>
                      <w:rFonts w:ascii="Times New Roman" w:hAnsi="Times New Roman" w:cs="Times New Roman"/>
                      <w:b/>
                      <w:sz w:val="24"/>
                      <w:szCs w:val="24"/>
                    </w:rPr>
                  </w:pPr>
                </w:p>
              </w:tc>
              <w:tc>
                <w:tcPr>
                  <w:tcW w:w="1275" w:type="dxa"/>
                </w:tcPr>
                <w:p w:rsidR="000D2D25" w:rsidRPr="00921E61" w:rsidRDefault="000D2D25" w:rsidP="006D0E63">
                  <w:pPr>
                    <w:ind w:left="-78" w:hanging="141"/>
                    <w:jc w:val="center"/>
                    <w:rPr>
                      <w:rFonts w:ascii="Times New Roman" w:hAnsi="Times New Roman" w:cs="Times New Roman"/>
                      <w:b/>
                      <w:sz w:val="24"/>
                      <w:szCs w:val="24"/>
                    </w:rPr>
                  </w:pPr>
                  <w:r w:rsidRPr="00921E61">
                    <w:rPr>
                      <w:rFonts w:ascii="Times New Roman" w:hAnsi="Times New Roman" w:cs="Times New Roman"/>
                      <w:b/>
                      <w:sz w:val="24"/>
                      <w:szCs w:val="24"/>
                    </w:rPr>
                    <w:t>5</w:t>
                  </w:r>
                </w:p>
              </w:tc>
            </w:tr>
            <w:tr w:rsidR="000D2D25" w:rsidRPr="00921E61" w:rsidTr="006D0E63">
              <w:trPr>
                <w:trHeight w:val="459"/>
              </w:trPr>
              <w:tc>
                <w:tcPr>
                  <w:tcW w:w="8364" w:type="dxa"/>
                  <w:hideMark/>
                </w:tcPr>
                <w:p w:rsidR="000D2D25" w:rsidRPr="00921E61" w:rsidRDefault="000D2D25" w:rsidP="000D2D25">
                  <w:pPr>
                    <w:numPr>
                      <w:ilvl w:val="2"/>
                      <w:numId w:val="3"/>
                    </w:numPr>
                    <w:tabs>
                      <w:tab w:val="num" w:pos="426"/>
                    </w:tabs>
                    <w:spacing w:after="200" w:line="276" w:lineRule="auto"/>
                    <w:ind w:hanging="1920"/>
                    <w:jc w:val="both"/>
                    <w:rPr>
                      <w:rFonts w:ascii="Times New Roman" w:hAnsi="Times New Roman" w:cs="Times New Roman"/>
                      <w:b/>
                      <w:sz w:val="24"/>
                      <w:szCs w:val="24"/>
                    </w:rPr>
                  </w:pPr>
                  <w:r w:rsidRPr="00921E61">
                    <w:rPr>
                      <w:rFonts w:ascii="Times New Roman" w:hAnsi="Times New Roman" w:cs="Times New Roman"/>
                      <w:b/>
                      <w:sz w:val="24"/>
                      <w:szCs w:val="24"/>
                    </w:rPr>
                    <w:t>СТРУКТУРА И СОДЕРЖАНИЕ УЧЕБНОЙ ДИСЦИПЛИНЫ</w:t>
                  </w:r>
                </w:p>
              </w:tc>
              <w:tc>
                <w:tcPr>
                  <w:tcW w:w="1275" w:type="dxa"/>
                </w:tcPr>
                <w:p w:rsidR="000D2D25" w:rsidRPr="00921E61" w:rsidRDefault="000D2D25" w:rsidP="006D0E63">
                  <w:pPr>
                    <w:ind w:left="-78" w:hanging="141"/>
                    <w:jc w:val="center"/>
                    <w:rPr>
                      <w:rFonts w:ascii="Times New Roman" w:hAnsi="Times New Roman" w:cs="Times New Roman"/>
                      <w:b/>
                      <w:sz w:val="24"/>
                      <w:szCs w:val="24"/>
                    </w:rPr>
                  </w:pPr>
                  <w:r>
                    <w:rPr>
                      <w:rFonts w:ascii="Times New Roman" w:hAnsi="Times New Roman" w:cs="Times New Roman"/>
                      <w:b/>
                      <w:sz w:val="24"/>
                      <w:szCs w:val="24"/>
                    </w:rPr>
                    <w:t>6</w:t>
                  </w:r>
                </w:p>
              </w:tc>
            </w:tr>
            <w:tr w:rsidR="000D2D25" w:rsidRPr="00921E61" w:rsidTr="006D0E63">
              <w:trPr>
                <w:trHeight w:val="750"/>
              </w:trPr>
              <w:tc>
                <w:tcPr>
                  <w:tcW w:w="8364" w:type="dxa"/>
                  <w:hideMark/>
                </w:tcPr>
                <w:p w:rsidR="000D2D25" w:rsidRPr="00921E61" w:rsidRDefault="000D2D25" w:rsidP="000D2D25">
                  <w:pPr>
                    <w:pStyle w:val="a5"/>
                    <w:widowControl/>
                    <w:numPr>
                      <w:ilvl w:val="2"/>
                      <w:numId w:val="3"/>
                    </w:numPr>
                    <w:tabs>
                      <w:tab w:val="left" w:pos="459"/>
                    </w:tabs>
                    <w:autoSpaceDE/>
                    <w:spacing w:before="0" w:after="200" w:line="276" w:lineRule="auto"/>
                    <w:ind w:left="459" w:hanging="284"/>
                    <w:contextualSpacing/>
                    <w:rPr>
                      <w:b/>
                    </w:rPr>
                  </w:pPr>
                  <w:r w:rsidRPr="00921E61">
                    <w:rPr>
                      <w:b/>
                      <w:bCs/>
                    </w:rPr>
                    <w:t>УСЛОВИЯ РЕАЛИЗАЦИИ ПРОГРАММЫ УЧЕБНОЙ ДИСЦИПЛИНЫ</w:t>
                  </w:r>
                </w:p>
              </w:tc>
              <w:tc>
                <w:tcPr>
                  <w:tcW w:w="1275" w:type="dxa"/>
                </w:tcPr>
                <w:p w:rsidR="000D2D25" w:rsidRPr="00921E61" w:rsidRDefault="000D2D25" w:rsidP="006D0E63">
                  <w:pPr>
                    <w:ind w:left="-78" w:hanging="141"/>
                    <w:jc w:val="center"/>
                    <w:rPr>
                      <w:rFonts w:ascii="Times New Roman" w:hAnsi="Times New Roman" w:cs="Times New Roman"/>
                      <w:b/>
                      <w:sz w:val="24"/>
                      <w:szCs w:val="24"/>
                    </w:rPr>
                  </w:pPr>
                  <w:r w:rsidRPr="00921E61">
                    <w:rPr>
                      <w:rFonts w:ascii="Times New Roman" w:hAnsi="Times New Roman" w:cs="Times New Roman"/>
                      <w:b/>
                      <w:sz w:val="24"/>
                      <w:szCs w:val="24"/>
                    </w:rPr>
                    <w:t>1</w:t>
                  </w:r>
                  <w:r>
                    <w:rPr>
                      <w:rFonts w:ascii="Times New Roman" w:hAnsi="Times New Roman" w:cs="Times New Roman"/>
                      <w:b/>
                      <w:sz w:val="24"/>
                      <w:szCs w:val="24"/>
                    </w:rPr>
                    <w:t>6</w:t>
                  </w:r>
                </w:p>
              </w:tc>
            </w:tr>
            <w:tr w:rsidR="000D2D25" w:rsidRPr="00921E61" w:rsidTr="006D0E63">
              <w:tc>
                <w:tcPr>
                  <w:tcW w:w="8364" w:type="dxa"/>
                  <w:hideMark/>
                </w:tcPr>
                <w:p w:rsidR="000D2D25" w:rsidRPr="00921E61" w:rsidRDefault="000D2D25" w:rsidP="006D0E63">
                  <w:pPr>
                    <w:ind w:left="360" w:hanging="184"/>
                    <w:rPr>
                      <w:rFonts w:ascii="Times New Roman" w:hAnsi="Times New Roman" w:cs="Times New Roman"/>
                      <w:b/>
                      <w:sz w:val="24"/>
                      <w:szCs w:val="24"/>
                    </w:rPr>
                  </w:pPr>
                  <w:r w:rsidRPr="00921E61">
                    <w:rPr>
                      <w:rFonts w:ascii="Times New Roman" w:hAnsi="Times New Roman" w:cs="Times New Roman"/>
                      <w:b/>
                      <w:sz w:val="24"/>
                      <w:szCs w:val="24"/>
                    </w:rPr>
                    <w:t>4.КОНТРОЛЬ И ОЦЕНКА РЕЗУЛЬТАТОВ ОСВОЕНИЯ УЧЕБНОЙ ДИСЦИПЛИНЫ</w:t>
                  </w:r>
                </w:p>
              </w:tc>
              <w:tc>
                <w:tcPr>
                  <w:tcW w:w="1275" w:type="dxa"/>
                </w:tcPr>
                <w:p w:rsidR="000D2D25" w:rsidRPr="00921E61" w:rsidRDefault="000D2D25" w:rsidP="006D0E63">
                  <w:pPr>
                    <w:ind w:left="-78" w:hanging="141"/>
                    <w:jc w:val="center"/>
                    <w:rPr>
                      <w:rFonts w:ascii="Times New Roman" w:hAnsi="Times New Roman" w:cs="Times New Roman"/>
                      <w:b/>
                      <w:sz w:val="24"/>
                      <w:szCs w:val="24"/>
                    </w:rPr>
                  </w:pPr>
                  <w:r w:rsidRPr="00921E61">
                    <w:rPr>
                      <w:rFonts w:ascii="Times New Roman" w:hAnsi="Times New Roman" w:cs="Times New Roman"/>
                      <w:b/>
                      <w:sz w:val="24"/>
                      <w:szCs w:val="24"/>
                    </w:rPr>
                    <w:t>1</w:t>
                  </w:r>
                  <w:r>
                    <w:rPr>
                      <w:rFonts w:ascii="Times New Roman" w:hAnsi="Times New Roman" w:cs="Times New Roman"/>
                      <w:b/>
                      <w:sz w:val="24"/>
                      <w:szCs w:val="24"/>
                    </w:rPr>
                    <w:t>8</w:t>
                  </w:r>
                </w:p>
              </w:tc>
            </w:tr>
          </w:tbl>
          <w:p w:rsidR="000D2D25" w:rsidRPr="00921E61" w:rsidRDefault="000D2D25" w:rsidP="006D0E63">
            <w:pPr>
              <w:suppressAutoHyphens/>
              <w:jc w:val="both"/>
              <w:rPr>
                <w:rFonts w:ascii="Times New Roman" w:hAnsi="Times New Roman" w:cs="Times New Roman"/>
                <w:b/>
                <w:sz w:val="24"/>
                <w:szCs w:val="24"/>
              </w:rPr>
            </w:pPr>
          </w:p>
        </w:tc>
        <w:tc>
          <w:tcPr>
            <w:tcW w:w="437" w:type="dxa"/>
          </w:tcPr>
          <w:p w:rsidR="000D2D25" w:rsidRPr="00921E61" w:rsidRDefault="000D2D25" w:rsidP="006D0E63">
            <w:pPr>
              <w:rPr>
                <w:rFonts w:ascii="Times New Roman" w:hAnsi="Times New Roman" w:cs="Times New Roman"/>
                <w:b/>
                <w:sz w:val="24"/>
                <w:szCs w:val="24"/>
                <w:lang w:val="en-US"/>
              </w:rPr>
            </w:pPr>
          </w:p>
        </w:tc>
      </w:tr>
    </w:tbl>
    <w:p w:rsidR="00A23E33" w:rsidRPr="00441513" w:rsidRDefault="00A23E33" w:rsidP="00A23E33">
      <w:pPr>
        <w:rPr>
          <w:rFonts w:ascii="Times New Roman" w:hAnsi="Times New Roman" w:cs="Times New Roman"/>
          <w:sz w:val="24"/>
          <w:szCs w:val="24"/>
        </w:rPr>
        <w:sectPr w:rsidR="00A23E33" w:rsidRPr="00441513" w:rsidSect="00F91344">
          <w:pgSz w:w="11910" w:h="16840"/>
          <w:pgMar w:top="1040" w:right="260" w:bottom="280" w:left="1300" w:header="720" w:footer="720" w:gutter="0"/>
          <w:cols w:space="720"/>
          <w:titlePg/>
          <w:docGrid w:linePitch="272"/>
        </w:sectPr>
      </w:pPr>
    </w:p>
    <w:p w:rsidR="00A23E33" w:rsidRPr="00197E2F" w:rsidRDefault="00A23E33" w:rsidP="006D0E63">
      <w:pPr>
        <w:pStyle w:val="a5"/>
        <w:tabs>
          <w:tab w:val="left" w:pos="0"/>
          <w:tab w:val="left" w:pos="142"/>
        </w:tabs>
        <w:ind w:left="0" w:firstLine="709"/>
        <w:jc w:val="both"/>
        <w:rPr>
          <w:b/>
          <w:sz w:val="24"/>
          <w:szCs w:val="24"/>
        </w:rPr>
      </w:pPr>
      <w:r w:rsidRPr="009718C8">
        <w:rPr>
          <w:b/>
          <w:sz w:val="24"/>
          <w:szCs w:val="24"/>
        </w:rPr>
        <w:lastRenderedPageBreak/>
        <w:t>1.</w:t>
      </w:r>
      <w:r w:rsidRPr="00197E2F">
        <w:rPr>
          <w:b/>
          <w:sz w:val="24"/>
          <w:szCs w:val="24"/>
        </w:rPr>
        <w:t>ОБЩАЯ ХАРАКТЕРИСТИКА РАБОЧЕЙ ПРОГРАММЫ УЧЕБНОЙ ДИСЦИПЛИНЫ</w:t>
      </w:r>
    </w:p>
    <w:p w:rsidR="00A23E33" w:rsidRPr="00441513" w:rsidRDefault="00A23E33" w:rsidP="006D0E63">
      <w:pPr>
        <w:spacing w:before="7"/>
        <w:rPr>
          <w:rFonts w:ascii="Times New Roman" w:hAnsi="Times New Roman" w:cs="Times New Roman"/>
          <w:b/>
          <w:sz w:val="24"/>
          <w:szCs w:val="24"/>
        </w:rPr>
      </w:pPr>
      <w:r w:rsidRPr="00867FE8">
        <w:rPr>
          <w:rFonts w:ascii="Times New Roman" w:hAnsi="Times New Roman" w:cs="Times New Roman"/>
          <w:b/>
          <w:sz w:val="24"/>
          <w:szCs w:val="24"/>
        </w:rPr>
        <w:t>1.1. Место дисциплины в структуре основной профессиональной образовательной программы</w:t>
      </w:r>
    </w:p>
    <w:p w:rsidR="00A23E33" w:rsidRPr="009105AA" w:rsidRDefault="00A23E33" w:rsidP="00C96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r w:rsidRPr="00441513">
        <w:rPr>
          <w:rFonts w:ascii="Times New Roman" w:hAnsi="Times New Roman" w:cs="Times New Roman"/>
          <w:sz w:val="24"/>
          <w:szCs w:val="24"/>
        </w:rPr>
        <w:t>Рабочая</w:t>
      </w:r>
      <w:r w:rsidR="00785E4B" w:rsidRPr="00785E4B">
        <w:rPr>
          <w:rFonts w:ascii="Times New Roman" w:hAnsi="Times New Roman" w:cs="Times New Roman"/>
          <w:sz w:val="24"/>
          <w:szCs w:val="24"/>
        </w:rPr>
        <w:t xml:space="preserve"> </w:t>
      </w:r>
      <w:bookmarkStart w:id="0" w:name="_GoBack"/>
      <w:bookmarkEnd w:id="0"/>
      <w:r w:rsidRPr="00441513">
        <w:rPr>
          <w:rFonts w:ascii="Times New Roman" w:hAnsi="Times New Roman" w:cs="Times New Roman"/>
          <w:sz w:val="24"/>
          <w:szCs w:val="24"/>
        </w:rPr>
        <w:t xml:space="preserve">программа учебной дисциплины </w:t>
      </w:r>
      <w:r w:rsidRPr="001A530D">
        <w:rPr>
          <w:rFonts w:ascii="Times New Roman" w:hAnsi="Times New Roman" w:cs="Times New Roman"/>
          <w:sz w:val="24"/>
          <w:szCs w:val="24"/>
        </w:rPr>
        <w:t xml:space="preserve">ОГСЭ.01 </w:t>
      </w:r>
      <w:r>
        <w:rPr>
          <w:rFonts w:ascii="Times New Roman" w:hAnsi="Times New Roman" w:cs="Times New Roman"/>
          <w:sz w:val="24"/>
          <w:szCs w:val="24"/>
        </w:rPr>
        <w:t>О</w:t>
      </w:r>
      <w:r w:rsidRPr="001A530D">
        <w:rPr>
          <w:rFonts w:ascii="Times New Roman" w:hAnsi="Times New Roman" w:cs="Times New Roman"/>
          <w:sz w:val="24"/>
          <w:szCs w:val="24"/>
        </w:rPr>
        <w:t>сновы философии</w:t>
      </w:r>
      <w:r w:rsidRPr="00441513">
        <w:rPr>
          <w:rFonts w:ascii="Times New Roman" w:hAnsi="Times New Roman" w:cs="Times New Roman"/>
          <w:sz w:val="24"/>
          <w:szCs w:val="24"/>
        </w:rPr>
        <w:t xml:space="preserve"> является</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частью</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основной</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профессиональной образовательной программы</w:t>
      </w:r>
      <w:r>
        <w:rPr>
          <w:rFonts w:ascii="Times New Roman" w:hAnsi="Times New Roman" w:cs="Times New Roman"/>
          <w:sz w:val="24"/>
          <w:szCs w:val="24"/>
        </w:rPr>
        <w:t xml:space="preserve"> среднего профессионального образования </w:t>
      </w:r>
      <w:r w:rsidRPr="00441513">
        <w:rPr>
          <w:rFonts w:ascii="Times New Roman" w:hAnsi="Times New Roman" w:cs="Times New Roman"/>
          <w:sz w:val="24"/>
          <w:szCs w:val="24"/>
        </w:rPr>
        <w:t>базовой</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подготовки</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в</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соответствии с ФГОС СПО по специальности</w:t>
      </w:r>
      <w:r w:rsidR="006D0E63">
        <w:rPr>
          <w:rFonts w:ascii="Times New Roman" w:hAnsi="Times New Roman" w:cs="Times New Roman"/>
          <w:sz w:val="24"/>
          <w:szCs w:val="24"/>
        </w:rPr>
        <w:t xml:space="preserve"> </w:t>
      </w:r>
      <w:r w:rsidR="00C9627C" w:rsidRPr="00292046">
        <w:rPr>
          <w:rFonts w:ascii="Times New Roman" w:hAnsi="Times New Roman"/>
        </w:rPr>
        <w:t>38.02.05 Товароведение и экспертиза качества потребительских товаров</w:t>
      </w:r>
      <w:r w:rsidR="00C9627C">
        <w:rPr>
          <w:rFonts w:ascii="Times New Roman" w:hAnsi="Times New Roman"/>
        </w:rPr>
        <w:t xml:space="preserve">, </w:t>
      </w:r>
      <w:r w:rsidR="00C9627C" w:rsidRPr="00024BF2">
        <w:rPr>
          <w:rFonts w:ascii="Times New Roman" w:hAnsi="Times New Roman"/>
          <w:bCs/>
          <w:color w:val="000000"/>
          <w:shd w:val="clear" w:color="auto" w:fill="FFFFFF"/>
        </w:rPr>
        <w:t>укрупнённая группа специальностей</w:t>
      </w:r>
      <w:r w:rsidR="00C9627C">
        <w:rPr>
          <w:rFonts w:ascii="Times New Roman" w:hAnsi="Times New Roman"/>
        </w:rPr>
        <w:t xml:space="preserve"> 38</w:t>
      </w:r>
      <w:r w:rsidR="00C9627C" w:rsidRPr="000A67CC">
        <w:rPr>
          <w:rFonts w:ascii="Times New Roman" w:hAnsi="Times New Roman"/>
        </w:rPr>
        <w:t xml:space="preserve">.00.00 </w:t>
      </w:r>
      <w:r w:rsidR="00C9627C">
        <w:rPr>
          <w:rFonts w:ascii="Times New Roman" w:hAnsi="Times New Roman"/>
        </w:rPr>
        <w:t xml:space="preserve">Экономика и управление. </w:t>
      </w:r>
      <w:r w:rsidRPr="00D6413E">
        <w:rPr>
          <w:rFonts w:ascii="Times New Roman" w:hAnsi="Times New Roman" w:cs="Times New Roman"/>
          <w:sz w:val="24"/>
          <w:szCs w:val="24"/>
        </w:rPr>
        <w:t>Дисциплина ОГСЭ.01 Основы философии</w:t>
      </w:r>
      <w:r w:rsidR="00D6413E" w:rsidRPr="00D6413E">
        <w:rPr>
          <w:rFonts w:ascii="Times New Roman" w:hAnsi="Times New Roman" w:cs="Times New Roman"/>
          <w:sz w:val="24"/>
          <w:szCs w:val="24"/>
        </w:rPr>
        <w:t xml:space="preserve"> </w:t>
      </w:r>
      <w:r w:rsidR="00D6413E" w:rsidRPr="00D6413E">
        <w:rPr>
          <w:rFonts w:ascii="Times New Roman" w:hAnsi="Times New Roman"/>
          <w:sz w:val="24"/>
          <w:szCs w:val="24"/>
        </w:rPr>
        <w:t>входит в общий гуманитарный и социально-экономический цикл.</w:t>
      </w:r>
      <w:r w:rsidR="00D6413E">
        <w:rPr>
          <w:rFonts w:ascii="Times New Roman" w:hAnsi="Times New Roman"/>
        </w:rPr>
        <w:t xml:space="preserve"> </w:t>
      </w:r>
    </w:p>
    <w:p w:rsidR="00A23E33" w:rsidRPr="00921E61" w:rsidRDefault="00A23E33" w:rsidP="00A23E33">
      <w:pPr>
        <w:rPr>
          <w:rFonts w:ascii="Times New Roman" w:hAnsi="Times New Roman" w:cs="Times New Roman"/>
          <w:b/>
          <w:sz w:val="24"/>
          <w:szCs w:val="24"/>
        </w:rPr>
      </w:pPr>
      <w:r w:rsidRPr="00921E61">
        <w:rPr>
          <w:rFonts w:ascii="Times New Roman" w:hAnsi="Times New Roman" w:cs="Times New Roman"/>
          <w:b/>
          <w:sz w:val="24"/>
          <w:szCs w:val="24"/>
        </w:rPr>
        <w:t>1.2. Цель и планируемые результаты освоения дисциплины: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075"/>
        <w:gridCol w:w="4110"/>
      </w:tblGrid>
      <w:tr w:rsidR="00A23E33" w:rsidRPr="00E65C6C" w:rsidTr="00D6413E">
        <w:trPr>
          <w:trHeight w:val="649"/>
        </w:trPr>
        <w:tc>
          <w:tcPr>
            <w:tcW w:w="1129" w:type="dxa"/>
            <w:hideMark/>
          </w:tcPr>
          <w:p w:rsidR="00A23E33" w:rsidRPr="00921E61" w:rsidRDefault="00A23E33" w:rsidP="00F91344">
            <w:pPr>
              <w:jc w:val="center"/>
              <w:rPr>
                <w:rFonts w:ascii="Times New Roman" w:hAnsi="Times New Roman" w:cs="Times New Roman"/>
                <w:b/>
                <w:sz w:val="24"/>
                <w:szCs w:val="24"/>
              </w:rPr>
            </w:pPr>
            <w:r w:rsidRPr="00921E61">
              <w:rPr>
                <w:rFonts w:ascii="Times New Roman" w:hAnsi="Times New Roman" w:cs="Times New Roman"/>
                <w:b/>
                <w:sz w:val="24"/>
                <w:szCs w:val="24"/>
              </w:rPr>
              <w:t>Код</w:t>
            </w:r>
          </w:p>
          <w:p w:rsidR="00A23E33" w:rsidRPr="00921E61" w:rsidRDefault="00A23E33" w:rsidP="00F91344">
            <w:pPr>
              <w:jc w:val="center"/>
              <w:rPr>
                <w:rFonts w:ascii="Times New Roman" w:hAnsi="Times New Roman" w:cs="Times New Roman"/>
                <w:b/>
                <w:sz w:val="24"/>
                <w:szCs w:val="24"/>
              </w:rPr>
            </w:pPr>
            <w:r w:rsidRPr="00921E61">
              <w:rPr>
                <w:rFonts w:ascii="Times New Roman" w:hAnsi="Times New Roman" w:cs="Times New Roman"/>
                <w:b/>
                <w:sz w:val="24"/>
                <w:szCs w:val="24"/>
              </w:rPr>
              <w:t>ПК, ОК</w:t>
            </w:r>
          </w:p>
        </w:tc>
        <w:tc>
          <w:tcPr>
            <w:tcW w:w="5075" w:type="dxa"/>
            <w:hideMark/>
          </w:tcPr>
          <w:p w:rsidR="00A23E33" w:rsidRPr="00921E61" w:rsidRDefault="00A23E33" w:rsidP="00F91344">
            <w:pPr>
              <w:jc w:val="center"/>
              <w:rPr>
                <w:rFonts w:ascii="Times New Roman" w:hAnsi="Times New Roman" w:cs="Times New Roman"/>
                <w:b/>
                <w:sz w:val="24"/>
                <w:szCs w:val="24"/>
              </w:rPr>
            </w:pPr>
            <w:r w:rsidRPr="00921E61">
              <w:rPr>
                <w:rFonts w:ascii="Times New Roman" w:hAnsi="Times New Roman" w:cs="Times New Roman"/>
                <w:b/>
                <w:sz w:val="24"/>
                <w:szCs w:val="24"/>
              </w:rPr>
              <w:t>Умения</w:t>
            </w:r>
          </w:p>
        </w:tc>
        <w:tc>
          <w:tcPr>
            <w:tcW w:w="4110" w:type="dxa"/>
            <w:hideMark/>
          </w:tcPr>
          <w:p w:rsidR="00A23E33" w:rsidRPr="00921E61" w:rsidRDefault="00A23E33" w:rsidP="00F91344">
            <w:pPr>
              <w:jc w:val="center"/>
              <w:rPr>
                <w:rFonts w:ascii="Times New Roman" w:hAnsi="Times New Roman" w:cs="Times New Roman"/>
                <w:b/>
                <w:sz w:val="24"/>
                <w:szCs w:val="24"/>
              </w:rPr>
            </w:pPr>
            <w:r w:rsidRPr="00921E61">
              <w:rPr>
                <w:rFonts w:ascii="Times New Roman" w:hAnsi="Times New Roman" w:cs="Times New Roman"/>
                <w:b/>
                <w:sz w:val="24"/>
                <w:szCs w:val="24"/>
              </w:rPr>
              <w:t>Знания</w:t>
            </w:r>
          </w:p>
        </w:tc>
      </w:tr>
      <w:tr w:rsidR="00A23E33" w:rsidRPr="009105AA" w:rsidTr="00D6413E">
        <w:trPr>
          <w:trHeight w:val="212"/>
        </w:trPr>
        <w:tc>
          <w:tcPr>
            <w:tcW w:w="1129" w:type="dxa"/>
          </w:tcPr>
          <w:p w:rsidR="00A23E33" w:rsidRPr="002C6CA1" w:rsidRDefault="00C9627C" w:rsidP="00F91344">
            <w:pPr>
              <w:jc w:val="center"/>
              <w:rPr>
                <w:rFonts w:ascii="Times New Roman" w:hAnsi="Times New Roman" w:cs="Times New Roman"/>
                <w:b/>
                <w:i/>
                <w:sz w:val="24"/>
                <w:szCs w:val="24"/>
                <w:highlight w:val="yellow"/>
              </w:rPr>
            </w:pPr>
            <w:r w:rsidRPr="002C6CA1">
              <w:rPr>
                <w:rFonts w:ascii="Times New Roman" w:hAnsi="Times New Roman" w:cs="Times New Roman"/>
                <w:sz w:val="24"/>
                <w:szCs w:val="24"/>
              </w:rPr>
              <w:t>ОК 01-09</w:t>
            </w:r>
          </w:p>
        </w:tc>
        <w:tc>
          <w:tcPr>
            <w:tcW w:w="5075" w:type="dxa"/>
          </w:tcPr>
          <w:p w:rsidR="009A0625" w:rsidRPr="00956FD3" w:rsidRDefault="009A0625" w:rsidP="009A0625">
            <w:pPr>
              <w:suppressAutoHyphens/>
              <w:jc w:val="both"/>
              <w:rPr>
                <w:rFonts w:ascii="Times New Roman" w:hAnsi="Times New Roman" w:cs="Times New Roman"/>
                <w:iCs/>
                <w:sz w:val="24"/>
                <w:szCs w:val="24"/>
              </w:rPr>
            </w:pPr>
            <w:r>
              <w:rPr>
                <w:rFonts w:ascii="Times New Roman" w:hAnsi="Times New Roman" w:cs="Times New Roman"/>
                <w:iCs/>
                <w:sz w:val="24"/>
                <w:szCs w:val="24"/>
              </w:rPr>
              <w:t>О</w:t>
            </w:r>
            <w:r w:rsidRPr="00956FD3">
              <w:rPr>
                <w:rFonts w:ascii="Times New Roman" w:hAnsi="Times New Roman" w:cs="Times New Roman"/>
                <w:iCs/>
                <w:sz w:val="24"/>
                <w:szCs w:val="24"/>
              </w:rPr>
              <w:t>риентироваться в истории развития философского знания</w:t>
            </w:r>
            <w:r>
              <w:rPr>
                <w:rFonts w:ascii="Times New Roman" w:hAnsi="Times New Roman" w:cs="Times New Roman"/>
                <w:iCs/>
                <w:sz w:val="24"/>
                <w:szCs w:val="24"/>
              </w:rPr>
              <w:t>.</w:t>
            </w:r>
          </w:p>
          <w:p w:rsidR="009A0625" w:rsidRPr="00956FD3" w:rsidRDefault="009A0625" w:rsidP="009A0625">
            <w:pPr>
              <w:suppressAutoHyphens/>
              <w:jc w:val="both"/>
              <w:rPr>
                <w:rFonts w:ascii="Times New Roman" w:hAnsi="Times New Roman" w:cs="Times New Roman"/>
                <w:iCs/>
                <w:sz w:val="24"/>
                <w:szCs w:val="24"/>
              </w:rPr>
            </w:pPr>
            <w:r>
              <w:rPr>
                <w:rFonts w:ascii="Times New Roman" w:hAnsi="Times New Roman" w:cs="Times New Roman"/>
                <w:iCs/>
                <w:sz w:val="24"/>
                <w:szCs w:val="24"/>
              </w:rPr>
              <w:t>В</w:t>
            </w:r>
            <w:r w:rsidRPr="00956FD3">
              <w:rPr>
                <w:rFonts w:ascii="Times New Roman" w:hAnsi="Times New Roman" w:cs="Times New Roman"/>
                <w:iCs/>
                <w:sz w:val="24"/>
                <w:szCs w:val="24"/>
              </w:rPr>
              <w:t xml:space="preserve">ырабатывать свою точку зрения и аргументированно дискутировать по важнейшим проблемам философии. </w:t>
            </w:r>
          </w:p>
          <w:p w:rsidR="00A23E33" w:rsidRPr="002C6CA1" w:rsidRDefault="009A0625" w:rsidP="009A0625">
            <w:pPr>
              <w:jc w:val="both"/>
              <w:rPr>
                <w:rFonts w:ascii="Times New Roman" w:hAnsi="Times New Roman" w:cs="Times New Roman"/>
                <w:sz w:val="24"/>
                <w:szCs w:val="24"/>
                <w:highlight w:val="yellow"/>
              </w:rPr>
            </w:pPr>
            <w:r>
              <w:rPr>
                <w:rFonts w:ascii="Times New Roman" w:hAnsi="Times New Roman" w:cs="Times New Roman"/>
                <w:iCs/>
                <w:sz w:val="24"/>
                <w:szCs w:val="24"/>
              </w:rPr>
              <w:t>П</w:t>
            </w:r>
            <w:r w:rsidRPr="00956FD3">
              <w:rPr>
                <w:rFonts w:ascii="Times New Roman" w:hAnsi="Times New Roman" w:cs="Times New Roman"/>
                <w:iCs/>
                <w:sz w:val="24"/>
                <w:szCs w:val="24"/>
              </w:rPr>
              <w:t>рименять полученные в курсе изучения философии знания в практической, в том числе и профессиональной, деятельности</w:t>
            </w:r>
            <w:r>
              <w:rPr>
                <w:rFonts w:ascii="Times New Roman" w:hAnsi="Times New Roman" w:cs="Times New Roman"/>
                <w:iCs/>
                <w:sz w:val="24"/>
                <w:szCs w:val="24"/>
              </w:rPr>
              <w:t>.</w:t>
            </w:r>
          </w:p>
        </w:tc>
        <w:tc>
          <w:tcPr>
            <w:tcW w:w="4110" w:type="dxa"/>
          </w:tcPr>
          <w:p w:rsidR="00965E6B" w:rsidRPr="002C6CA1" w:rsidRDefault="00965E6B" w:rsidP="00965E6B">
            <w:pPr>
              <w:rPr>
                <w:rFonts w:ascii="Times New Roman" w:eastAsia="Times New Roman" w:hAnsi="Times New Roman" w:cs="Times New Roman"/>
                <w:sz w:val="24"/>
                <w:szCs w:val="24"/>
              </w:rPr>
            </w:pPr>
            <w:r w:rsidRPr="002C6CA1">
              <w:rPr>
                <w:rFonts w:ascii="Times New Roman" w:eastAsia="Times New Roman" w:hAnsi="Times New Roman" w:cs="Times New Roman"/>
                <w:sz w:val="24"/>
                <w:szCs w:val="24"/>
              </w:rPr>
              <w:t>основные категории и понятия философии;</w:t>
            </w:r>
          </w:p>
          <w:p w:rsidR="00965E6B" w:rsidRPr="002C6CA1" w:rsidRDefault="00965E6B" w:rsidP="00965E6B">
            <w:pPr>
              <w:rPr>
                <w:rFonts w:ascii="Times New Roman" w:eastAsia="Times New Roman" w:hAnsi="Times New Roman" w:cs="Times New Roman"/>
                <w:sz w:val="24"/>
                <w:szCs w:val="24"/>
              </w:rPr>
            </w:pPr>
            <w:r w:rsidRPr="002C6CA1">
              <w:rPr>
                <w:rFonts w:ascii="Times New Roman" w:eastAsia="Times New Roman" w:hAnsi="Times New Roman" w:cs="Times New Roman"/>
                <w:sz w:val="24"/>
                <w:szCs w:val="24"/>
              </w:rPr>
              <w:t>роль философии в жизни человека и общества;</w:t>
            </w:r>
          </w:p>
          <w:p w:rsidR="00965E6B" w:rsidRPr="002C6CA1" w:rsidRDefault="00965E6B" w:rsidP="00965E6B">
            <w:pPr>
              <w:rPr>
                <w:rFonts w:ascii="Times New Roman" w:eastAsia="Times New Roman" w:hAnsi="Times New Roman" w:cs="Times New Roman"/>
                <w:sz w:val="24"/>
                <w:szCs w:val="24"/>
              </w:rPr>
            </w:pPr>
            <w:r w:rsidRPr="002C6CA1">
              <w:rPr>
                <w:rFonts w:ascii="Times New Roman" w:eastAsia="Times New Roman" w:hAnsi="Times New Roman" w:cs="Times New Roman"/>
                <w:sz w:val="24"/>
                <w:szCs w:val="24"/>
              </w:rPr>
              <w:t>основы философского учения о бытии;</w:t>
            </w:r>
          </w:p>
          <w:p w:rsidR="00965E6B" w:rsidRPr="002C6CA1" w:rsidRDefault="00965E6B" w:rsidP="00965E6B">
            <w:pPr>
              <w:rPr>
                <w:rFonts w:ascii="Times New Roman" w:eastAsia="Times New Roman" w:hAnsi="Times New Roman" w:cs="Times New Roman"/>
                <w:sz w:val="24"/>
                <w:szCs w:val="24"/>
              </w:rPr>
            </w:pPr>
            <w:r w:rsidRPr="002C6CA1">
              <w:rPr>
                <w:rFonts w:ascii="Times New Roman" w:eastAsia="Times New Roman" w:hAnsi="Times New Roman" w:cs="Times New Roman"/>
                <w:sz w:val="24"/>
                <w:szCs w:val="24"/>
              </w:rPr>
              <w:t>сущность процесса познания;</w:t>
            </w:r>
          </w:p>
          <w:p w:rsidR="00965E6B" w:rsidRPr="002C6CA1" w:rsidRDefault="00965E6B" w:rsidP="00965E6B">
            <w:pPr>
              <w:rPr>
                <w:rFonts w:ascii="Times New Roman" w:eastAsia="Times New Roman" w:hAnsi="Times New Roman" w:cs="Times New Roman"/>
                <w:sz w:val="24"/>
                <w:szCs w:val="24"/>
              </w:rPr>
            </w:pPr>
            <w:r w:rsidRPr="002C6CA1">
              <w:rPr>
                <w:rFonts w:ascii="Times New Roman" w:eastAsia="Times New Roman" w:hAnsi="Times New Roman" w:cs="Times New Roman"/>
                <w:sz w:val="24"/>
                <w:szCs w:val="24"/>
              </w:rPr>
              <w:t>основы научной, философской и религиозной картин мира;</w:t>
            </w:r>
          </w:p>
          <w:p w:rsidR="00965E6B" w:rsidRPr="002C6CA1" w:rsidRDefault="00965E6B" w:rsidP="00965E6B">
            <w:pPr>
              <w:rPr>
                <w:rFonts w:ascii="Times New Roman" w:eastAsia="Times New Roman" w:hAnsi="Times New Roman" w:cs="Times New Roman"/>
                <w:sz w:val="24"/>
                <w:szCs w:val="24"/>
              </w:rPr>
            </w:pPr>
            <w:r w:rsidRPr="002C6CA1">
              <w:rPr>
                <w:rFonts w:ascii="Times New Roman" w:eastAsia="Times New Roman" w:hAnsi="Times New Roman" w:cs="Times New Roman"/>
                <w:sz w:val="24"/>
                <w:szCs w:val="24"/>
              </w:rPr>
              <w:t>об условиях формирования личности, свободе и ответственности за сохранение жизни, культуры, окружающей среды;</w:t>
            </w:r>
          </w:p>
          <w:p w:rsidR="00965E6B" w:rsidRPr="002C6CA1" w:rsidRDefault="00965E6B" w:rsidP="00965E6B">
            <w:pPr>
              <w:rPr>
                <w:rFonts w:ascii="Times New Roman" w:eastAsia="Times New Roman" w:hAnsi="Times New Roman" w:cs="Times New Roman"/>
                <w:sz w:val="24"/>
                <w:szCs w:val="24"/>
              </w:rPr>
            </w:pPr>
            <w:r w:rsidRPr="002C6CA1">
              <w:rPr>
                <w:rFonts w:ascii="Times New Roman" w:eastAsia="Times New Roman" w:hAnsi="Times New Roman" w:cs="Times New Roman"/>
                <w:sz w:val="24"/>
                <w:szCs w:val="24"/>
              </w:rPr>
              <w:t>о социальных и этических проблемах, связанных с развитием и использованием достижений науки, техники и технологий;</w:t>
            </w:r>
          </w:p>
          <w:p w:rsidR="00A23E33" w:rsidRPr="002C6CA1" w:rsidRDefault="00A23E33" w:rsidP="00F91344">
            <w:pPr>
              <w:jc w:val="both"/>
              <w:rPr>
                <w:rFonts w:ascii="Times New Roman" w:hAnsi="Times New Roman" w:cs="Times New Roman"/>
                <w:sz w:val="24"/>
                <w:szCs w:val="24"/>
              </w:rPr>
            </w:pPr>
          </w:p>
        </w:tc>
      </w:tr>
    </w:tbl>
    <w:p w:rsidR="00A23E33" w:rsidRDefault="00A23E33" w:rsidP="00A23E33">
      <w:pPr>
        <w:rPr>
          <w:rFonts w:ascii="Times New Roman" w:hAnsi="Times New Roman" w:cs="Times New Roman"/>
          <w:b/>
          <w:sz w:val="24"/>
          <w:szCs w:val="24"/>
        </w:rPr>
      </w:pPr>
    </w:p>
    <w:p w:rsidR="00A23E33" w:rsidRDefault="00A23E33" w:rsidP="00A23E33">
      <w:pPr>
        <w:jc w:val="both"/>
        <w:rPr>
          <w:rFonts w:ascii="Times New Roman" w:hAnsi="Times New Roman" w:cs="Times New Roman"/>
          <w:b/>
          <w:sz w:val="24"/>
          <w:szCs w:val="24"/>
        </w:rPr>
      </w:pPr>
      <w:r w:rsidRPr="003B24F4">
        <w:rPr>
          <w:rFonts w:ascii="Times New Roman" w:hAnsi="Times New Roman" w:cs="Times New Roman"/>
          <w:b/>
          <w:sz w:val="24"/>
          <w:szCs w:val="24"/>
        </w:rPr>
        <w:t xml:space="preserve">Личностные результаты. </w:t>
      </w:r>
      <w:r w:rsidRPr="003B24F4">
        <w:rPr>
          <w:rFonts w:ascii="Times New Roman" w:hAnsi="Times New Roman" w:cs="Times New Roman"/>
          <w:sz w:val="24"/>
          <w:szCs w:val="24"/>
        </w:rPr>
        <w:t>У выпускника, освоившего образовательную программу, должны быть сформированы личностные результаты реализации программы воспитания (далее – ЛР) в соответствии с Рабочей программой воспитания, входящей в состав настоящей образовательной программы</w:t>
      </w:r>
      <w:r w:rsidRPr="003B24F4">
        <w:rPr>
          <w:rFonts w:ascii="Times New Roman" w:hAnsi="Times New Roman" w:cs="Times New Roman"/>
          <w:b/>
          <w:sz w:val="24"/>
          <w:szCs w:val="24"/>
        </w:rPr>
        <w:t>.</w:t>
      </w:r>
    </w:p>
    <w:p w:rsidR="00D6413E" w:rsidRPr="009105AA" w:rsidRDefault="00D6413E" w:rsidP="00A23E33">
      <w:pPr>
        <w:jc w:val="both"/>
        <w:rPr>
          <w:rFonts w:ascii="Times New Roman" w:hAnsi="Times New Roman" w:cs="Times New Roman"/>
          <w:b/>
          <w:sz w:val="24"/>
          <w:szCs w:val="24"/>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1"/>
        <w:gridCol w:w="2268"/>
      </w:tblGrid>
      <w:tr w:rsidR="00A23E33" w:rsidRPr="00A23E33" w:rsidTr="00D6413E">
        <w:tc>
          <w:tcPr>
            <w:tcW w:w="8051" w:type="dxa"/>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 xml:space="preserve">Личностные результаты </w:t>
            </w:r>
          </w:p>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 xml:space="preserve">реализации программы воспитания </w:t>
            </w:r>
          </w:p>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i/>
                <w:iCs/>
                <w:sz w:val="24"/>
                <w:szCs w:val="24"/>
              </w:rPr>
              <w:t>(дескрипторы)</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 xml:space="preserve">Код личностных результатов </w:t>
            </w:r>
            <w:r w:rsidRPr="00A23E33">
              <w:rPr>
                <w:rFonts w:ascii="Times New Roman" w:hAnsi="Times New Roman"/>
                <w:b/>
                <w:bCs/>
                <w:sz w:val="24"/>
                <w:szCs w:val="24"/>
              </w:rPr>
              <w:br/>
              <w:t xml:space="preserve">реализации </w:t>
            </w:r>
            <w:r w:rsidRPr="00A23E33">
              <w:rPr>
                <w:rFonts w:ascii="Times New Roman" w:hAnsi="Times New Roman"/>
                <w:b/>
                <w:bCs/>
                <w:sz w:val="24"/>
                <w:szCs w:val="24"/>
              </w:rPr>
              <w:br/>
              <w:t xml:space="preserve">программы </w:t>
            </w:r>
            <w:r w:rsidRPr="00A23E33">
              <w:rPr>
                <w:rFonts w:ascii="Times New Roman" w:hAnsi="Times New Roman"/>
                <w:b/>
                <w:bCs/>
                <w:sz w:val="24"/>
                <w:szCs w:val="24"/>
              </w:rPr>
              <w:br/>
              <w:t>воспитания</w:t>
            </w:r>
          </w:p>
        </w:tc>
      </w:tr>
      <w:tr w:rsidR="00A23E33" w:rsidRPr="00A23E33" w:rsidTr="00D6413E">
        <w:tc>
          <w:tcPr>
            <w:tcW w:w="8051" w:type="dxa"/>
            <w:tcBorders>
              <w:top w:val="single" w:sz="8" w:space="0" w:color="000000"/>
              <w:left w:val="single" w:sz="8" w:space="0" w:color="000000"/>
              <w:bottom w:val="single" w:sz="8" w:space="0" w:color="000000"/>
              <w:right w:val="single" w:sz="8" w:space="0" w:color="000000"/>
            </w:tcBorders>
            <w:shd w:val="clear" w:color="auto" w:fill="auto"/>
          </w:tcPr>
          <w:p w:rsidR="00A23E33" w:rsidRPr="00A23E33" w:rsidRDefault="00A23E33" w:rsidP="00A70861">
            <w:pPr>
              <w:rPr>
                <w:rFonts w:ascii="Times New Roman" w:hAnsi="Times New Roman"/>
                <w:b/>
                <w:bCs/>
                <w:i/>
                <w:iCs/>
                <w:sz w:val="24"/>
                <w:szCs w:val="24"/>
              </w:rPr>
            </w:pPr>
            <w:r w:rsidRPr="00A23E33">
              <w:rPr>
                <w:rFonts w:ascii="Times New Roman" w:hAnsi="Times New Roman"/>
                <w:sz w:val="24"/>
                <w:szCs w:val="24"/>
              </w:rPr>
              <w:t>Осознающий себя гражданином России и защитником Отечества, выражающий свою российскую</w:t>
            </w:r>
            <w:r w:rsidR="00A70861">
              <w:rPr>
                <w:rFonts w:ascii="Times New Roman" w:hAnsi="Times New Roman"/>
                <w:sz w:val="24"/>
                <w:szCs w:val="24"/>
              </w:rPr>
              <w:t xml:space="preserve"> идентичность в поликультурном </w:t>
            </w:r>
            <w:r w:rsidRPr="00A23E33">
              <w:rPr>
                <w:rFonts w:ascii="Times New Roman" w:hAnsi="Times New Roman"/>
                <w:sz w:val="24"/>
                <w:szCs w:val="24"/>
              </w:rPr>
              <w:t>и многоконфессиональном российском обществе и современном мировом сообществе. Сознающий с</w:t>
            </w:r>
            <w:r w:rsidR="00A70861">
              <w:rPr>
                <w:rFonts w:ascii="Times New Roman" w:hAnsi="Times New Roman"/>
                <w:sz w:val="24"/>
                <w:szCs w:val="24"/>
              </w:rPr>
              <w:t xml:space="preserve">вое единство с народом России, </w:t>
            </w:r>
            <w:r w:rsidRPr="00A23E33">
              <w:rPr>
                <w:rFonts w:ascii="Times New Roman" w:hAnsi="Times New Roman"/>
                <w:sz w:val="24"/>
                <w:szCs w:val="24"/>
              </w:rPr>
              <w:t>с Российским государством, д</w:t>
            </w:r>
            <w:r w:rsidR="00A70861">
              <w:rPr>
                <w:rFonts w:ascii="Times New Roman" w:hAnsi="Times New Roman"/>
                <w:sz w:val="24"/>
                <w:szCs w:val="24"/>
              </w:rPr>
              <w:t xml:space="preserve">емонстрирующий ответственность </w:t>
            </w:r>
            <w:r w:rsidRPr="00A23E33">
              <w:rPr>
                <w:rFonts w:ascii="Times New Roman" w:hAnsi="Times New Roman"/>
                <w:sz w:val="24"/>
                <w:szCs w:val="24"/>
              </w:rP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1</w:t>
            </w:r>
          </w:p>
        </w:tc>
      </w:tr>
      <w:tr w:rsidR="00A23E33" w:rsidRPr="00A23E33" w:rsidTr="00D6413E">
        <w:tc>
          <w:tcPr>
            <w:tcW w:w="8051" w:type="dxa"/>
            <w:tcBorders>
              <w:top w:val="single" w:sz="8" w:space="0" w:color="000000"/>
              <w:left w:val="single" w:sz="8" w:space="0" w:color="000000"/>
              <w:bottom w:val="single" w:sz="8" w:space="0" w:color="000000"/>
              <w:right w:val="single" w:sz="8" w:space="0" w:color="000000"/>
            </w:tcBorders>
            <w:shd w:val="clear" w:color="auto" w:fill="auto"/>
          </w:tcPr>
          <w:p w:rsidR="00A23E33" w:rsidRPr="00A23E33" w:rsidRDefault="00A23E33" w:rsidP="00A70861">
            <w:pPr>
              <w:ind w:firstLine="33"/>
              <w:rPr>
                <w:rFonts w:ascii="Times New Roman" w:hAnsi="Times New Roman"/>
                <w:b/>
                <w:bCs/>
                <w:sz w:val="24"/>
                <w:szCs w:val="24"/>
              </w:rPr>
            </w:pPr>
            <w:r w:rsidRPr="00A23E33">
              <w:rPr>
                <w:rFonts w:ascii="Times New Roman" w:hAnsi="Times New Roman"/>
                <w:sz w:val="24"/>
                <w:szCs w:val="24"/>
              </w:rPr>
              <w:t>Демонстрирующий приверженность традиционным духовно-нравственным ценностям, культуре народов России, принципам честности, порядоч</w:t>
            </w:r>
            <w:r w:rsidR="00A70861">
              <w:rPr>
                <w:rFonts w:ascii="Times New Roman" w:hAnsi="Times New Roman"/>
                <w:sz w:val="24"/>
                <w:szCs w:val="24"/>
              </w:rPr>
              <w:t xml:space="preserve">ности, открытости. Действующий </w:t>
            </w:r>
            <w:r w:rsidRPr="00A23E33">
              <w:rPr>
                <w:rFonts w:ascii="Times New Roman" w:hAnsi="Times New Roman"/>
                <w:sz w:val="24"/>
                <w:szCs w:val="24"/>
              </w:rPr>
              <w:t xml:space="preserve">и оценивающий свое поведение и поступки, поведение и поступки других людей с позиций традиционных российских </w:t>
            </w:r>
            <w:r w:rsidRPr="00A23E33">
              <w:rPr>
                <w:rFonts w:ascii="Times New Roman" w:hAnsi="Times New Roman"/>
                <w:sz w:val="24"/>
                <w:szCs w:val="24"/>
              </w:rPr>
              <w:lastRenderedPageBreak/>
              <w:t>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lastRenderedPageBreak/>
              <w:t>ЛР 3</w:t>
            </w:r>
          </w:p>
        </w:tc>
      </w:tr>
      <w:tr w:rsidR="00A23E33" w:rsidRPr="00A23E33" w:rsidTr="00D6413E">
        <w:tc>
          <w:tcPr>
            <w:tcW w:w="8051" w:type="dxa"/>
            <w:tcBorders>
              <w:top w:val="single" w:sz="8" w:space="0" w:color="000000"/>
              <w:left w:val="single" w:sz="8" w:space="0" w:color="000000"/>
              <w:bottom w:val="single" w:sz="8" w:space="0" w:color="000000"/>
              <w:right w:val="single" w:sz="8" w:space="0" w:color="000000"/>
            </w:tcBorders>
            <w:shd w:val="clear" w:color="auto" w:fill="auto"/>
          </w:tcPr>
          <w:p w:rsidR="00A23E33" w:rsidRPr="00A23E33" w:rsidRDefault="00A23E33" w:rsidP="00A70861">
            <w:pPr>
              <w:ind w:firstLine="33"/>
              <w:rPr>
                <w:rFonts w:ascii="Times New Roman" w:hAnsi="Times New Roman"/>
                <w:b/>
                <w:bCs/>
                <w:sz w:val="24"/>
                <w:szCs w:val="24"/>
              </w:rPr>
            </w:pPr>
            <w:r w:rsidRPr="00A23E33">
              <w:rPr>
                <w:rFonts w:ascii="Times New Roman" w:hAnsi="Times New Roman"/>
                <w:sz w:val="24"/>
                <w:szCs w:val="24"/>
              </w:rPr>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w:t>
            </w:r>
            <w:r w:rsidR="00A70861">
              <w:rPr>
                <w:rFonts w:ascii="Times New Roman" w:hAnsi="Times New Roman"/>
                <w:sz w:val="24"/>
                <w:szCs w:val="24"/>
              </w:rPr>
              <w:t xml:space="preserve">ыражающий чувство причастности </w:t>
            </w:r>
            <w:r w:rsidRPr="00A23E33">
              <w:rPr>
                <w:rFonts w:ascii="Times New Roman" w:hAnsi="Times New Roman"/>
                <w:sz w:val="24"/>
                <w:szCs w:val="24"/>
              </w:rPr>
              <w:t>к многонациональному народу России, к Российскому Отечеству. Проявляющий ценнос</w:t>
            </w:r>
            <w:r w:rsidR="00A70861">
              <w:rPr>
                <w:rFonts w:ascii="Times New Roman" w:hAnsi="Times New Roman"/>
                <w:sz w:val="24"/>
                <w:szCs w:val="24"/>
              </w:rPr>
              <w:t xml:space="preserve">тное отношение к историческому </w:t>
            </w:r>
            <w:r w:rsidRPr="00A23E33">
              <w:rPr>
                <w:rFonts w:ascii="Times New Roman" w:hAnsi="Times New Roman"/>
                <w:sz w:val="24"/>
                <w:szCs w:val="24"/>
              </w:rPr>
              <w:t>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5</w:t>
            </w:r>
          </w:p>
        </w:tc>
      </w:tr>
      <w:tr w:rsidR="00A23E33" w:rsidRPr="00A23E33" w:rsidTr="00D6413E">
        <w:trPr>
          <w:trHeight w:val="268"/>
        </w:trPr>
        <w:tc>
          <w:tcPr>
            <w:tcW w:w="8051" w:type="dxa"/>
            <w:tcBorders>
              <w:top w:val="single" w:sz="8" w:space="0" w:color="000000"/>
              <w:left w:val="single" w:sz="8" w:space="0" w:color="000000"/>
              <w:bottom w:val="single" w:sz="8" w:space="0" w:color="000000"/>
              <w:right w:val="single" w:sz="8" w:space="0" w:color="000000"/>
            </w:tcBorders>
            <w:shd w:val="clear" w:color="auto" w:fill="auto"/>
          </w:tcPr>
          <w:p w:rsidR="00A23E33" w:rsidRPr="00A23E33" w:rsidRDefault="00A23E33" w:rsidP="00A70861">
            <w:pPr>
              <w:ind w:firstLine="33"/>
              <w:rPr>
                <w:rFonts w:ascii="Times New Roman" w:hAnsi="Times New Roman"/>
                <w:sz w:val="24"/>
                <w:szCs w:val="24"/>
              </w:rPr>
            </w:pPr>
            <w:r w:rsidRPr="00A23E33">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A23E33" w:rsidRPr="00A23E33" w:rsidRDefault="00A23E33" w:rsidP="00A70861">
            <w:pPr>
              <w:ind w:firstLine="33"/>
              <w:rPr>
                <w:rFonts w:ascii="Times New Roman" w:hAnsi="Times New Roman"/>
                <w:b/>
                <w:bCs/>
                <w:sz w:val="24"/>
                <w:szCs w:val="24"/>
              </w:rPr>
            </w:pPr>
            <w:r w:rsidRPr="00A23E33">
              <w:rPr>
                <w:rFonts w:ascii="Times New Roman" w:hAnsi="Times New Roman"/>
                <w:sz w:val="24"/>
                <w:szCs w:val="24"/>
              </w:rPr>
              <w:t>Проявляющий бережливое и чуткое отношение к религиозной принадлежности каждо</w:t>
            </w:r>
            <w:r w:rsidR="00A70861">
              <w:rPr>
                <w:rFonts w:ascii="Times New Roman" w:hAnsi="Times New Roman"/>
                <w:sz w:val="24"/>
                <w:szCs w:val="24"/>
              </w:rPr>
              <w:t xml:space="preserve">го человека, предупредительный </w:t>
            </w:r>
            <w:r w:rsidRPr="00A23E33">
              <w:rPr>
                <w:rFonts w:ascii="Times New Roman" w:hAnsi="Times New Roman"/>
                <w:sz w:val="24"/>
                <w:szCs w:val="24"/>
              </w:rPr>
              <w:t>в отношении выражения прав и законных интересов других людей</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7</w:t>
            </w:r>
          </w:p>
        </w:tc>
      </w:tr>
      <w:tr w:rsidR="00A23E33" w:rsidRPr="00A23E33" w:rsidTr="00D6413E">
        <w:tc>
          <w:tcPr>
            <w:tcW w:w="8051" w:type="dxa"/>
            <w:tcBorders>
              <w:top w:val="single" w:sz="8" w:space="0" w:color="000000"/>
              <w:left w:val="single" w:sz="8" w:space="0" w:color="000000"/>
              <w:bottom w:val="single" w:sz="8" w:space="0" w:color="000000"/>
              <w:right w:val="single" w:sz="8" w:space="0" w:color="000000"/>
            </w:tcBorders>
            <w:shd w:val="clear" w:color="auto" w:fill="auto"/>
          </w:tcPr>
          <w:p w:rsidR="00A23E33" w:rsidRPr="00A23E33" w:rsidRDefault="00A23E33" w:rsidP="00A70861">
            <w:pPr>
              <w:ind w:firstLine="33"/>
              <w:rPr>
                <w:rFonts w:ascii="Times New Roman" w:hAnsi="Times New Roman"/>
                <w:b/>
                <w:bCs/>
                <w:sz w:val="24"/>
                <w:szCs w:val="24"/>
              </w:rPr>
            </w:pPr>
            <w:r w:rsidRPr="00A23E33">
              <w:rPr>
                <w:rFonts w:ascii="Times New Roman" w:hAnsi="Times New Roman"/>
                <w:sz w:val="24"/>
                <w:szCs w:val="24"/>
              </w:rPr>
              <w:t>Проявляющий и демонстрирующ</w:t>
            </w:r>
            <w:r w:rsidR="00A70861">
              <w:rPr>
                <w:rFonts w:ascii="Times New Roman" w:hAnsi="Times New Roman"/>
                <w:sz w:val="24"/>
                <w:szCs w:val="24"/>
              </w:rPr>
              <w:t xml:space="preserve">ий уважение законных интересов </w:t>
            </w:r>
            <w:r w:rsidRPr="00A23E33">
              <w:rPr>
                <w:rFonts w:ascii="Times New Roman" w:hAnsi="Times New Roman"/>
                <w:sz w:val="24"/>
                <w:szCs w:val="24"/>
              </w:rPr>
              <w:t>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w:t>
            </w:r>
            <w:r w:rsidR="00A70861">
              <w:rPr>
                <w:rFonts w:ascii="Times New Roman" w:hAnsi="Times New Roman"/>
                <w:sz w:val="24"/>
                <w:szCs w:val="24"/>
              </w:rPr>
              <w:t>ей, граждан, народов в России.</w:t>
            </w:r>
            <w:r w:rsidRPr="00A23E33">
              <w:rPr>
                <w:rFonts w:ascii="Times New Roman" w:hAnsi="Times New Roman"/>
                <w:sz w:val="24"/>
                <w:szCs w:val="24"/>
              </w:rPr>
              <w:t xml:space="preserve"> Выражающий сопричастность к преумножению и трансляции культурных традиций и ценностей многонационального росси</w:t>
            </w:r>
            <w:r w:rsidR="00A70861">
              <w:rPr>
                <w:rFonts w:ascii="Times New Roman" w:hAnsi="Times New Roman"/>
                <w:sz w:val="24"/>
                <w:szCs w:val="24"/>
              </w:rPr>
              <w:t xml:space="preserve">йского государства, включенный </w:t>
            </w:r>
            <w:r w:rsidRPr="00A23E33">
              <w:rPr>
                <w:rFonts w:ascii="Times New Roman" w:hAnsi="Times New Roman"/>
                <w:sz w:val="24"/>
                <w:szCs w:val="24"/>
              </w:rPr>
              <w:t>в общественные инициативы, направленные на их сохранение</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8</w:t>
            </w:r>
          </w:p>
        </w:tc>
      </w:tr>
      <w:tr w:rsidR="00A23E33" w:rsidRPr="00A23E33" w:rsidTr="00D6413E">
        <w:tc>
          <w:tcPr>
            <w:tcW w:w="8051" w:type="dxa"/>
            <w:tcBorders>
              <w:top w:val="single" w:sz="8" w:space="0" w:color="000000"/>
              <w:left w:val="single" w:sz="8" w:space="0" w:color="000000"/>
              <w:bottom w:val="single" w:sz="8" w:space="0" w:color="000000"/>
              <w:right w:val="single" w:sz="8" w:space="0" w:color="000000"/>
            </w:tcBorders>
            <w:shd w:val="clear" w:color="auto" w:fill="auto"/>
          </w:tcPr>
          <w:p w:rsidR="00A23E33" w:rsidRPr="00A23E33" w:rsidRDefault="00A23E33" w:rsidP="00A70861">
            <w:pPr>
              <w:rPr>
                <w:rFonts w:ascii="Times New Roman" w:hAnsi="Times New Roman"/>
                <w:b/>
                <w:bCs/>
                <w:sz w:val="24"/>
                <w:szCs w:val="24"/>
              </w:rPr>
            </w:pPr>
            <w:r w:rsidRPr="00A23E33">
              <w:rPr>
                <w:rFonts w:ascii="Times New Roman" w:hAnsi="Times New Roman"/>
                <w:sz w:val="24"/>
                <w:szCs w:val="24"/>
              </w:rPr>
              <w:t>Проявляющий уважение к эстетическим ценностям, обладающий основами эстетической ку</w:t>
            </w:r>
            <w:r w:rsidR="00A70861">
              <w:rPr>
                <w:rFonts w:ascii="Times New Roman" w:hAnsi="Times New Roman"/>
                <w:sz w:val="24"/>
                <w:szCs w:val="24"/>
              </w:rPr>
              <w:t xml:space="preserve">льтуры. Критически оценивающий </w:t>
            </w:r>
            <w:r w:rsidRPr="00A23E33">
              <w:rPr>
                <w:rFonts w:ascii="Times New Roman" w:hAnsi="Times New Roman"/>
                <w:sz w:val="24"/>
                <w:szCs w:val="24"/>
              </w:rPr>
              <w:t>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и самовыражения в обществе, выражающий сопричастность 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w:t>
            </w:r>
            <w:r w:rsidR="00A70861">
              <w:rPr>
                <w:rFonts w:ascii="Times New Roman" w:hAnsi="Times New Roman"/>
                <w:sz w:val="24"/>
                <w:szCs w:val="24"/>
              </w:rPr>
              <w:t xml:space="preserve">следия, роли народных традиций </w:t>
            </w:r>
            <w:r w:rsidRPr="00A23E33">
              <w:rPr>
                <w:rFonts w:ascii="Times New Roman" w:hAnsi="Times New Roman"/>
                <w:sz w:val="24"/>
                <w:szCs w:val="24"/>
              </w:rPr>
              <w:t>и народного творчества в искусстве. Выражающий ценностное отношение к технической и промышленной эстетике</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11</w:t>
            </w:r>
          </w:p>
        </w:tc>
      </w:tr>
      <w:tr w:rsidR="00A23E33" w:rsidRPr="00A23E33" w:rsidTr="00D6413E">
        <w:tc>
          <w:tcPr>
            <w:tcW w:w="8051" w:type="dxa"/>
            <w:tcBorders>
              <w:top w:val="single" w:sz="8" w:space="0" w:color="000000"/>
              <w:left w:val="single" w:sz="8" w:space="0" w:color="000000"/>
              <w:bottom w:val="single" w:sz="8" w:space="0" w:color="000000"/>
              <w:right w:val="single" w:sz="8" w:space="0" w:color="000000"/>
            </w:tcBorders>
            <w:shd w:val="clear" w:color="auto" w:fill="auto"/>
          </w:tcPr>
          <w:p w:rsidR="00A23E33" w:rsidRPr="00A23E33" w:rsidRDefault="00A23E33" w:rsidP="00A70861">
            <w:pPr>
              <w:rPr>
                <w:rFonts w:ascii="Times New Roman" w:hAnsi="Times New Roman"/>
                <w:b/>
                <w:bCs/>
                <w:sz w:val="24"/>
                <w:szCs w:val="24"/>
              </w:rPr>
            </w:pPr>
            <w:r w:rsidRPr="00A23E33">
              <w:rPr>
                <w:rFonts w:ascii="Times New Roman" w:hAnsi="Times New Roman"/>
                <w:bCs/>
                <w:sz w:val="24"/>
                <w:szCs w:val="24"/>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w:t>
            </w:r>
            <w:r w:rsidRPr="00A23E33">
              <w:rPr>
                <w:rFonts w:ascii="Times New Roman" w:hAnsi="Times New Roman"/>
                <w:bCs/>
                <w:sz w:val="24"/>
                <w:szCs w:val="24"/>
              </w:rPr>
              <w:lastRenderedPageBreak/>
              <w:t>ответс</w:t>
            </w:r>
            <w:r w:rsidR="00A70861">
              <w:rPr>
                <w:rFonts w:ascii="Times New Roman" w:hAnsi="Times New Roman"/>
                <w:bCs/>
                <w:sz w:val="24"/>
                <w:szCs w:val="24"/>
              </w:rPr>
              <w:t xml:space="preserve">твенности, отказа от отношений </w:t>
            </w:r>
            <w:r w:rsidRPr="00A23E33">
              <w:rPr>
                <w:rFonts w:ascii="Times New Roman" w:hAnsi="Times New Roman"/>
                <w:bCs/>
                <w:sz w:val="24"/>
                <w:szCs w:val="24"/>
              </w:rPr>
              <w:t>со своими детьми и их финансового содержания</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lastRenderedPageBreak/>
              <w:t>ЛР 12</w:t>
            </w:r>
          </w:p>
        </w:tc>
      </w:tr>
      <w:tr w:rsidR="00A23E33" w:rsidRPr="00A23E33" w:rsidTr="00D6413E">
        <w:tc>
          <w:tcPr>
            <w:tcW w:w="10319" w:type="dxa"/>
            <w:gridSpan w:val="2"/>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Личностные результаты</w:t>
            </w:r>
          </w:p>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 xml:space="preserve">реализации программы воспитания, определенные отраслевыми требованиями </w:t>
            </w:r>
            <w:r w:rsidRPr="00A23E33">
              <w:rPr>
                <w:rFonts w:ascii="Times New Roman" w:hAnsi="Times New Roman"/>
                <w:b/>
                <w:bCs/>
                <w:sz w:val="24"/>
                <w:szCs w:val="24"/>
              </w:rPr>
              <w:br/>
              <w:t>к деловым качествам личности</w:t>
            </w:r>
          </w:p>
        </w:tc>
      </w:tr>
      <w:tr w:rsidR="00A23E33" w:rsidRPr="00A23E33" w:rsidTr="00D6413E">
        <w:tc>
          <w:tcPr>
            <w:tcW w:w="8051" w:type="dxa"/>
          </w:tcPr>
          <w:p w:rsidR="00A23E33" w:rsidRPr="00A23E33" w:rsidRDefault="00A23E33" w:rsidP="00A70861">
            <w:pPr>
              <w:rPr>
                <w:rFonts w:ascii="Times New Roman" w:hAnsi="Times New Roman"/>
                <w:sz w:val="24"/>
                <w:szCs w:val="24"/>
              </w:rPr>
            </w:pPr>
            <w:r w:rsidRPr="00A23E33">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15</w:t>
            </w:r>
          </w:p>
        </w:tc>
      </w:tr>
      <w:tr w:rsidR="00A23E33" w:rsidRPr="00A23E33" w:rsidTr="00D6413E">
        <w:tc>
          <w:tcPr>
            <w:tcW w:w="10319" w:type="dxa"/>
            <w:gridSpan w:val="2"/>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Личностные результаты</w:t>
            </w:r>
          </w:p>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реализации программы воспитания, определенные субъектами</w:t>
            </w:r>
          </w:p>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 xml:space="preserve">образовательного процесса </w:t>
            </w:r>
          </w:p>
        </w:tc>
      </w:tr>
      <w:tr w:rsidR="00A23E33" w:rsidRPr="00A23E33" w:rsidTr="00D6413E">
        <w:tc>
          <w:tcPr>
            <w:tcW w:w="8051" w:type="dxa"/>
          </w:tcPr>
          <w:p w:rsidR="00A23E33" w:rsidRPr="00A23E33" w:rsidRDefault="00A23E33" w:rsidP="00A70861">
            <w:pPr>
              <w:ind w:firstLine="33"/>
              <w:rPr>
                <w:rFonts w:ascii="Times New Roman" w:hAnsi="Times New Roman"/>
                <w:sz w:val="24"/>
                <w:szCs w:val="24"/>
              </w:rPr>
            </w:pPr>
            <w:r w:rsidRPr="00A23E33">
              <w:rPr>
                <w:rStyle w:val="markedcontent"/>
                <w:rFonts w:ascii="Times New Roman" w:hAnsi="Times New Roman"/>
                <w:sz w:val="24"/>
                <w:szCs w:val="24"/>
              </w:rPr>
              <w:t>Мотивация к самообразованию и развитию</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30</w:t>
            </w:r>
          </w:p>
        </w:tc>
      </w:tr>
      <w:tr w:rsidR="00A23E33" w:rsidRPr="006F296E" w:rsidTr="00D6413E">
        <w:tc>
          <w:tcPr>
            <w:tcW w:w="8051" w:type="dxa"/>
          </w:tcPr>
          <w:p w:rsidR="00A23E33" w:rsidRPr="00A23E33" w:rsidRDefault="00A23E33" w:rsidP="00A70861">
            <w:pPr>
              <w:pStyle w:val="Default"/>
              <w:rPr>
                <w:color w:val="auto"/>
                <w:sz w:val="23"/>
                <w:szCs w:val="23"/>
              </w:rPr>
            </w:pPr>
            <w:r w:rsidRPr="00A23E33">
              <w:rPr>
                <w:color w:val="auto"/>
                <w:sz w:val="23"/>
                <w:szCs w:val="23"/>
              </w:rPr>
              <w:t>Сохранение традиций и поддержание престижа колледжа</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31</w:t>
            </w:r>
          </w:p>
        </w:tc>
      </w:tr>
    </w:tbl>
    <w:p w:rsidR="00A23E33" w:rsidRPr="009105AA" w:rsidRDefault="00A23E33" w:rsidP="00A23E33">
      <w:pPr>
        <w:rPr>
          <w:rFonts w:ascii="Times New Roman" w:hAnsi="Times New Roman" w:cs="Times New Roman"/>
          <w:b/>
          <w:sz w:val="24"/>
          <w:szCs w:val="24"/>
        </w:rPr>
      </w:pPr>
    </w:p>
    <w:p w:rsidR="00A70861" w:rsidRDefault="00A70861" w:rsidP="00A23E33">
      <w:pPr>
        <w:ind w:firstLine="709"/>
        <w:rPr>
          <w:rFonts w:ascii="Times New Roman" w:hAnsi="Times New Roman"/>
          <w:b/>
          <w:sz w:val="24"/>
          <w:szCs w:val="24"/>
        </w:rPr>
      </w:pPr>
    </w:p>
    <w:p w:rsidR="00A23E33" w:rsidRDefault="00A23E33" w:rsidP="00A23E33">
      <w:pPr>
        <w:ind w:firstLine="709"/>
        <w:rPr>
          <w:rFonts w:ascii="Times New Roman" w:hAnsi="Times New Roman"/>
          <w:b/>
          <w:sz w:val="24"/>
          <w:szCs w:val="24"/>
        </w:rPr>
      </w:pPr>
      <w:r>
        <w:rPr>
          <w:rFonts w:ascii="Times New Roman" w:hAnsi="Times New Roman"/>
          <w:b/>
          <w:sz w:val="24"/>
          <w:szCs w:val="24"/>
        </w:rPr>
        <w:t>2. СТРУКТУРА И СОДЕРЖАНИЕ УЧЕБНОЙ ДИСЦИПЛИНЫ</w:t>
      </w:r>
    </w:p>
    <w:p w:rsidR="00A23E33" w:rsidRDefault="00A23E33" w:rsidP="00A23E33">
      <w:pPr>
        <w:ind w:firstLine="709"/>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p w:rsidR="00A23E33" w:rsidRDefault="00A23E33" w:rsidP="00A23E33">
      <w:pPr>
        <w:ind w:firstLine="709"/>
        <w:rPr>
          <w:rFonts w:ascii="Times New Roman" w:hAnsi="Times New Roman"/>
          <w:b/>
          <w:sz w:val="24"/>
          <w:szCs w:val="24"/>
        </w:rPr>
      </w:pPr>
    </w:p>
    <w:tbl>
      <w:tblPr>
        <w:tblW w:w="4946"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358"/>
        <w:gridCol w:w="1928"/>
      </w:tblGrid>
      <w:tr w:rsidR="00A23E33" w:rsidRPr="009670E8" w:rsidTr="00F91344">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rsidR="00A23E33" w:rsidRPr="00A70861" w:rsidRDefault="00A23E33" w:rsidP="00F91344">
            <w:pPr>
              <w:rPr>
                <w:rFonts w:ascii="Times New Roman" w:hAnsi="Times New Roman" w:cs="Times New Roman"/>
                <w:b/>
                <w:sz w:val="24"/>
                <w:szCs w:val="24"/>
              </w:rPr>
            </w:pPr>
            <w:r w:rsidRPr="00A70861">
              <w:rPr>
                <w:rFonts w:ascii="Times New Roman" w:hAnsi="Times New Roman" w:cs="Times New Roman"/>
                <w:b/>
                <w:sz w:val="24"/>
                <w:szCs w:val="24"/>
              </w:rPr>
              <w:t>Вид учебной работы</w:t>
            </w:r>
          </w:p>
        </w:tc>
        <w:tc>
          <w:tcPr>
            <w:tcW w:w="937" w:type="pct"/>
            <w:tcBorders>
              <w:top w:val="single" w:sz="6" w:space="0" w:color="000000"/>
              <w:left w:val="single" w:sz="6" w:space="0" w:color="000000"/>
              <w:bottom w:val="single" w:sz="6" w:space="0" w:color="000000"/>
              <w:right w:val="single" w:sz="6" w:space="0" w:color="000000"/>
            </w:tcBorders>
            <w:vAlign w:val="center"/>
            <w:hideMark/>
          </w:tcPr>
          <w:p w:rsidR="00A23E33" w:rsidRPr="00A70861" w:rsidRDefault="00A23E33" w:rsidP="00F91344">
            <w:pPr>
              <w:rPr>
                <w:rFonts w:ascii="Times New Roman" w:hAnsi="Times New Roman" w:cs="Times New Roman"/>
                <w:b/>
                <w:iCs/>
                <w:sz w:val="24"/>
                <w:szCs w:val="24"/>
              </w:rPr>
            </w:pPr>
            <w:r w:rsidRPr="00A70861">
              <w:rPr>
                <w:rFonts w:ascii="Times New Roman" w:hAnsi="Times New Roman" w:cs="Times New Roman"/>
                <w:b/>
                <w:iCs/>
                <w:sz w:val="24"/>
                <w:szCs w:val="24"/>
              </w:rPr>
              <w:t>Объем часов</w:t>
            </w:r>
          </w:p>
        </w:tc>
      </w:tr>
      <w:tr w:rsidR="00A23E33" w:rsidRPr="009670E8" w:rsidTr="00F91344">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rsidR="00A23E33" w:rsidRPr="00A70861" w:rsidRDefault="00A23E33" w:rsidP="00F91344">
            <w:pPr>
              <w:rPr>
                <w:rFonts w:ascii="Times New Roman" w:hAnsi="Times New Roman" w:cs="Times New Roman"/>
                <w:b/>
                <w:sz w:val="24"/>
                <w:szCs w:val="24"/>
              </w:rPr>
            </w:pPr>
            <w:r w:rsidRPr="00A70861">
              <w:rPr>
                <w:rFonts w:ascii="Times New Roman" w:hAnsi="Times New Roman" w:cs="Times New Roman"/>
                <w:b/>
                <w:sz w:val="24"/>
                <w:szCs w:val="24"/>
              </w:rPr>
              <w:t>Объем образовательной программы</w:t>
            </w:r>
          </w:p>
        </w:tc>
        <w:tc>
          <w:tcPr>
            <w:tcW w:w="937" w:type="pct"/>
            <w:tcBorders>
              <w:top w:val="single" w:sz="6" w:space="0" w:color="000000"/>
              <w:left w:val="single" w:sz="6" w:space="0" w:color="000000"/>
              <w:bottom w:val="single" w:sz="6" w:space="0" w:color="000000"/>
              <w:right w:val="single" w:sz="6" w:space="0" w:color="000000"/>
            </w:tcBorders>
            <w:hideMark/>
          </w:tcPr>
          <w:p w:rsidR="00A23E33" w:rsidRPr="00A70861" w:rsidRDefault="00AC1AB1" w:rsidP="00F91344">
            <w:pPr>
              <w:jc w:val="center"/>
              <w:rPr>
                <w:rFonts w:ascii="Times New Roman" w:hAnsi="Times New Roman" w:cs="Times New Roman"/>
                <w:b/>
                <w:sz w:val="24"/>
                <w:szCs w:val="24"/>
              </w:rPr>
            </w:pPr>
            <w:r>
              <w:rPr>
                <w:rFonts w:ascii="Times New Roman" w:hAnsi="Times New Roman" w:cs="Times New Roman"/>
                <w:b/>
                <w:sz w:val="24"/>
                <w:szCs w:val="24"/>
              </w:rPr>
              <w:t>62</w:t>
            </w:r>
          </w:p>
        </w:tc>
      </w:tr>
      <w:tr w:rsidR="00A23E33" w:rsidRPr="009670E8" w:rsidTr="00F91344">
        <w:trPr>
          <w:trHeight w:val="490"/>
        </w:trPr>
        <w:tc>
          <w:tcPr>
            <w:tcW w:w="4063" w:type="pct"/>
            <w:tcBorders>
              <w:top w:val="single" w:sz="6" w:space="0" w:color="000000"/>
              <w:left w:val="single" w:sz="6" w:space="0" w:color="000000"/>
              <w:bottom w:val="single" w:sz="6" w:space="0" w:color="000000"/>
              <w:right w:val="single" w:sz="6" w:space="0" w:color="000000"/>
            </w:tcBorders>
            <w:vAlign w:val="center"/>
          </w:tcPr>
          <w:p w:rsidR="00A23E33" w:rsidRPr="00A70861" w:rsidRDefault="00A23E33" w:rsidP="00F91344">
            <w:pPr>
              <w:rPr>
                <w:rFonts w:ascii="Times New Roman" w:hAnsi="Times New Roman" w:cs="Times New Roman"/>
                <w:b/>
                <w:sz w:val="24"/>
                <w:szCs w:val="24"/>
              </w:rPr>
            </w:pPr>
            <w:r w:rsidRPr="00A70861">
              <w:rPr>
                <w:rFonts w:ascii="Times New Roman" w:hAnsi="Times New Roman" w:cs="Times New Roman"/>
                <w:b/>
                <w:sz w:val="24"/>
                <w:szCs w:val="24"/>
              </w:rPr>
              <w:t>в т.ч. в форме практической подготовки</w:t>
            </w:r>
          </w:p>
        </w:tc>
        <w:tc>
          <w:tcPr>
            <w:tcW w:w="937" w:type="pct"/>
            <w:tcBorders>
              <w:top w:val="single" w:sz="6" w:space="0" w:color="000000"/>
              <w:left w:val="single" w:sz="6" w:space="0" w:color="000000"/>
              <w:bottom w:val="single" w:sz="6" w:space="0" w:color="000000"/>
              <w:right w:val="single" w:sz="6" w:space="0" w:color="000000"/>
            </w:tcBorders>
          </w:tcPr>
          <w:p w:rsidR="00A23E33" w:rsidRPr="00A70861" w:rsidRDefault="00AC1AB1" w:rsidP="00F91344">
            <w:pPr>
              <w:jc w:val="center"/>
              <w:rPr>
                <w:rFonts w:ascii="Times New Roman" w:hAnsi="Times New Roman" w:cs="Times New Roman"/>
                <w:b/>
                <w:sz w:val="24"/>
                <w:szCs w:val="24"/>
              </w:rPr>
            </w:pPr>
            <w:r>
              <w:rPr>
                <w:rFonts w:ascii="Times New Roman" w:hAnsi="Times New Roman" w:cs="Times New Roman"/>
                <w:b/>
                <w:sz w:val="24"/>
                <w:szCs w:val="24"/>
              </w:rPr>
              <w:t>14</w:t>
            </w:r>
          </w:p>
        </w:tc>
      </w:tr>
      <w:tr w:rsidR="00A23E33" w:rsidRPr="009670E8" w:rsidTr="00F91344">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rsidR="00A23E33" w:rsidRPr="00A70861" w:rsidRDefault="00A23E33" w:rsidP="00F91344">
            <w:pPr>
              <w:rPr>
                <w:rFonts w:ascii="Times New Roman" w:hAnsi="Times New Roman" w:cs="Times New Roman"/>
                <w:b/>
                <w:sz w:val="24"/>
                <w:szCs w:val="24"/>
              </w:rPr>
            </w:pPr>
            <w:r w:rsidRPr="00A70861">
              <w:rPr>
                <w:rFonts w:ascii="Times New Roman" w:hAnsi="Times New Roman" w:cs="Times New Roman"/>
                <w:b/>
                <w:sz w:val="24"/>
                <w:szCs w:val="24"/>
              </w:rPr>
              <w:t>Суммарная учебная нагрузка во взаимодействии с преподавателем</w:t>
            </w:r>
          </w:p>
        </w:tc>
        <w:tc>
          <w:tcPr>
            <w:tcW w:w="937" w:type="pct"/>
            <w:tcBorders>
              <w:top w:val="single" w:sz="6" w:space="0" w:color="000000"/>
              <w:left w:val="single" w:sz="6" w:space="0" w:color="000000"/>
              <w:bottom w:val="single" w:sz="6" w:space="0" w:color="000000"/>
              <w:right w:val="single" w:sz="6" w:space="0" w:color="000000"/>
            </w:tcBorders>
            <w:hideMark/>
          </w:tcPr>
          <w:p w:rsidR="00A23E33" w:rsidRPr="00A70861" w:rsidRDefault="00AC1AB1" w:rsidP="00F91344">
            <w:pPr>
              <w:jc w:val="center"/>
              <w:rPr>
                <w:rFonts w:ascii="Times New Roman" w:hAnsi="Times New Roman" w:cs="Times New Roman"/>
                <w:b/>
                <w:sz w:val="24"/>
                <w:szCs w:val="24"/>
              </w:rPr>
            </w:pPr>
            <w:r>
              <w:rPr>
                <w:rFonts w:ascii="Times New Roman" w:hAnsi="Times New Roman" w:cs="Times New Roman"/>
                <w:b/>
                <w:sz w:val="24"/>
                <w:szCs w:val="24"/>
              </w:rPr>
              <w:t>48</w:t>
            </w:r>
          </w:p>
        </w:tc>
      </w:tr>
      <w:tr w:rsidR="00A23E33" w:rsidRPr="009670E8" w:rsidTr="00F91344">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A23E33" w:rsidRPr="00A70861" w:rsidRDefault="00A23E33" w:rsidP="00F91344">
            <w:pPr>
              <w:rPr>
                <w:rFonts w:ascii="Times New Roman" w:hAnsi="Times New Roman" w:cs="Times New Roman"/>
                <w:iCs/>
                <w:sz w:val="24"/>
                <w:szCs w:val="24"/>
              </w:rPr>
            </w:pPr>
            <w:r w:rsidRPr="00A70861">
              <w:rPr>
                <w:rFonts w:ascii="Times New Roman" w:hAnsi="Times New Roman" w:cs="Times New Roman"/>
                <w:sz w:val="24"/>
                <w:szCs w:val="24"/>
              </w:rPr>
              <w:t>в том числе:</w:t>
            </w:r>
          </w:p>
        </w:tc>
      </w:tr>
      <w:tr w:rsidR="00A23E33" w:rsidRPr="009670E8" w:rsidTr="00F91344">
        <w:trPr>
          <w:trHeight w:val="257"/>
        </w:trPr>
        <w:tc>
          <w:tcPr>
            <w:tcW w:w="4063" w:type="pct"/>
            <w:tcBorders>
              <w:top w:val="single" w:sz="4" w:space="0" w:color="auto"/>
              <w:left w:val="single" w:sz="6" w:space="0" w:color="000000"/>
              <w:bottom w:val="single" w:sz="4" w:space="0" w:color="auto"/>
              <w:right w:val="single" w:sz="6" w:space="0" w:color="000000"/>
            </w:tcBorders>
            <w:vAlign w:val="center"/>
          </w:tcPr>
          <w:p w:rsidR="00A23E33" w:rsidRPr="00A70861" w:rsidRDefault="00A23E33" w:rsidP="00F91344">
            <w:pPr>
              <w:rPr>
                <w:rFonts w:ascii="Times New Roman" w:hAnsi="Times New Roman" w:cs="Times New Roman"/>
                <w:sz w:val="24"/>
                <w:szCs w:val="24"/>
              </w:rPr>
            </w:pPr>
            <w:r w:rsidRPr="00A70861">
              <w:rPr>
                <w:rFonts w:ascii="Times New Roman" w:hAnsi="Times New Roman" w:cs="Times New Roman"/>
                <w:sz w:val="24"/>
                <w:szCs w:val="24"/>
              </w:rPr>
              <w:t>семинар</w:t>
            </w:r>
            <w:r w:rsidR="00A77EB1" w:rsidRPr="00A70861">
              <w:rPr>
                <w:rFonts w:ascii="Times New Roman" w:hAnsi="Times New Roman" w:cs="Times New Roman"/>
                <w:sz w:val="24"/>
                <w:szCs w:val="24"/>
              </w:rPr>
              <w:t>ы</w:t>
            </w:r>
          </w:p>
        </w:tc>
        <w:tc>
          <w:tcPr>
            <w:tcW w:w="937" w:type="pct"/>
            <w:tcBorders>
              <w:top w:val="single" w:sz="4" w:space="0" w:color="auto"/>
              <w:left w:val="single" w:sz="6" w:space="0" w:color="000000"/>
              <w:bottom w:val="single" w:sz="4" w:space="0" w:color="auto"/>
              <w:right w:val="single" w:sz="6" w:space="0" w:color="000000"/>
            </w:tcBorders>
          </w:tcPr>
          <w:p w:rsidR="00A23E33" w:rsidRPr="00A70861" w:rsidRDefault="00AC1AB1" w:rsidP="00F91344">
            <w:pPr>
              <w:jc w:val="center"/>
              <w:rPr>
                <w:rFonts w:ascii="Times New Roman" w:hAnsi="Times New Roman" w:cs="Times New Roman"/>
                <w:sz w:val="24"/>
                <w:szCs w:val="24"/>
              </w:rPr>
            </w:pPr>
            <w:r>
              <w:rPr>
                <w:rFonts w:ascii="Times New Roman" w:hAnsi="Times New Roman" w:cs="Times New Roman"/>
                <w:sz w:val="24"/>
                <w:szCs w:val="24"/>
              </w:rPr>
              <w:t>26</w:t>
            </w:r>
          </w:p>
        </w:tc>
      </w:tr>
      <w:tr w:rsidR="00A23E33" w:rsidRPr="009670E8" w:rsidTr="00F91344">
        <w:trPr>
          <w:trHeight w:val="450"/>
        </w:trPr>
        <w:tc>
          <w:tcPr>
            <w:tcW w:w="4063" w:type="pct"/>
            <w:tcBorders>
              <w:top w:val="single" w:sz="4" w:space="0" w:color="auto"/>
              <w:left w:val="single" w:sz="6" w:space="0" w:color="000000"/>
              <w:bottom w:val="single" w:sz="6" w:space="0" w:color="000000"/>
              <w:right w:val="single" w:sz="6" w:space="0" w:color="000000"/>
            </w:tcBorders>
            <w:vAlign w:val="center"/>
            <w:hideMark/>
          </w:tcPr>
          <w:p w:rsidR="00A23E33" w:rsidRPr="00A70861" w:rsidRDefault="00A23E33" w:rsidP="00F91344">
            <w:pPr>
              <w:rPr>
                <w:rFonts w:ascii="Times New Roman" w:hAnsi="Times New Roman" w:cs="Times New Roman"/>
                <w:b/>
                <w:sz w:val="24"/>
                <w:szCs w:val="24"/>
              </w:rPr>
            </w:pPr>
            <w:r w:rsidRPr="00A70861">
              <w:rPr>
                <w:rFonts w:ascii="Times New Roman" w:hAnsi="Times New Roman" w:cs="Times New Roman"/>
                <w:b/>
                <w:sz w:val="24"/>
                <w:szCs w:val="24"/>
              </w:rPr>
              <w:t>Самостоятельная работа</w:t>
            </w:r>
          </w:p>
        </w:tc>
        <w:tc>
          <w:tcPr>
            <w:tcW w:w="937" w:type="pct"/>
            <w:tcBorders>
              <w:top w:val="single" w:sz="4" w:space="0" w:color="auto"/>
              <w:left w:val="single" w:sz="6" w:space="0" w:color="000000"/>
              <w:bottom w:val="single" w:sz="6" w:space="0" w:color="000000"/>
              <w:right w:val="single" w:sz="6" w:space="0" w:color="000000"/>
            </w:tcBorders>
            <w:hideMark/>
          </w:tcPr>
          <w:p w:rsidR="00A23E33" w:rsidRPr="00A70861" w:rsidRDefault="00AC1AB1" w:rsidP="00F91344">
            <w:pPr>
              <w:jc w:val="center"/>
              <w:rPr>
                <w:rFonts w:ascii="Times New Roman" w:hAnsi="Times New Roman" w:cs="Times New Roman"/>
                <w:b/>
                <w:sz w:val="24"/>
                <w:szCs w:val="24"/>
              </w:rPr>
            </w:pPr>
            <w:r>
              <w:rPr>
                <w:rFonts w:ascii="Times New Roman" w:hAnsi="Times New Roman" w:cs="Times New Roman"/>
                <w:b/>
                <w:sz w:val="24"/>
                <w:szCs w:val="24"/>
              </w:rPr>
              <w:t>14</w:t>
            </w:r>
          </w:p>
        </w:tc>
      </w:tr>
      <w:tr w:rsidR="00A23E33" w:rsidRPr="009670E8" w:rsidTr="00F91344">
        <w:trPr>
          <w:trHeight w:val="405"/>
        </w:trPr>
        <w:tc>
          <w:tcPr>
            <w:tcW w:w="4063" w:type="pct"/>
            <w:tcBorders>
              <w:top w:val="single" w:sz="4" w:space="0" w:color="auto"/>
              <w:left w:val="single" w:sz="6" w:space="0" w:color="000000"/>
              <w:bottom w:val="single" w:sz="6" w:space="0" w:color="000000"/>
              <w:right w:val="single" w:sz="6" w:space="0" w:color="000000"/>
            </w:tcBorders>
            <w:vAlign w:val="center"/>
          </w:tcPr>
          <w:p w:rsidR="00A23E33" w:rsidRPr="00A70861" w:rsidRDefault="00A23E33" w:rsidP="00F91344">
            <w:pPr>
              <w:rPr>
                <w:rFonts w:ascii="Times New Roman" w:hAnsi="Times New Roman" w:cs="Times New Roman"/>
                <w:b/>
                <w:iCs/>
                <w:sz w:val="24"/>
                <w:szCs w:val="24"/>
              </w:rPr>
            </w:pPr>
            <w:r w:rsidRPr="00A70861">
              <w:rPr>
                <w:rFonts w:ascii="Times New Roman" w:hAnsi="Times New Roman" w:cs="Times New Roman"/>
                <w:b/>
                <w:iCs/>
                <w:sz w:val="24"/>
                <w:szCs w:val="24"/>
              </w:rPr>
              <w:t xml:space="preserve">Промежуточная аттестация в форме </w:t>
            </w:r>
            <w:r w:rsidRPr="00A70861">
              <w:rPr>
                <w:rFonts w:ascii="Times New Roman" w:hAnsi="Times New Roman" w:cs="Times New Roman"/>
                <w:sz w:val="24"/>
                <w:szCs w:val="24"/>
              </w:rPr>
              <w:t>дифференцированного</w:t>
            </w:r>
            <w:r w:rsidR="00A70861">
              <w:rPr>
                <w:rFonts w:ascii="Times New Roman" w:hAnsi="Times New Roman" w:cs="Times New Roman"/>
                <w:sz w:val="24"/>
                <w:szCs w:val="24"/>
              </w:rPr>
              <w:t xml:space="preserve"> </w:t>
            </w:r>
            <w:r w:rsidRPr="00A70861">
              <w:rPr>
                <w:rFonts w:ascii="Times New Roman" w:hAnsi="Times New Roman" w:cs="Times New Roman"/>
                <w:sz w:val="24"/>
                <w:szCs w:val="24"/>
              </w:rPr>
              <w:t>зачета</w:t>
            </w:r>
          </w:p>
        </w:tc>
        <w:tc>
          <w:tcPr>
            <w:tcW w:w="937" w:type="pct"/>
            <w:tcBorders>
              <w:top w:val="single" w:sz="4" w:space="0" w:color="auto"/>
              <w:left w:val="single" w:sz="6" w:space="0" w:color="000000"/>
              <w:bottom w:val="single" w:sz="6" w:space="0" w:color="000000"/>
              <w:right w:val="single" w:sz="6" w:space="0" w:color="000000"/>
            </w:tcBorders>
            <w:vAlign w:val="center"/>
          </w:tcPr>
          <w:p w:rsidR="00A23E33" w:rsidRPr="00A70861" w:rsidRDefault="00A70861" w:rsidP="00F91344">
            <w:pPr>
              <w:jc w:val="center"/>
              <w:rPr>
                <w:rFonts w:ascii="Times New Roman" w:hAnsi="Times New Roman" w:cs="Times New Roman"/>
                <w:b/>
                <w:iCs/>
                <w:sz w:val="24"/>
                <w:szCs w:val="24"/>
              </w:rPr>
            </w:pPr>
            <w:r>
              <w:rPr>
                <w:rFonts w:ascii="Times New Roman" w:hAnsi="Times New Roman" w:cs="Times New Roman"/>
                <w:b/>
                <w:iCs/>
                <w:sz w:val="24"/>
                <w:szCs w:val="24"/>
              </w:rPr>
              <w:t>2</w:t>
            </w:r>
          </w:p>
        </w:tc>
      </w:tr>
    </w:tbl>
    <w:p w:rsidR="00A23E33" w:rsidRDefault="00A23E33" w:rsidP="00A23E33">
      <w:pPr>
        <w:spacing w:line="276" w:lineRule="auto"/>
        <w:rPr>
          <w:rFonts w:ascii="Times New Roman" w:hAnsi="Times New Roman" w:cs="Times New Roman"/>
          <w:sz w:val="24"/>
          <w:szCs w:val="24"/>
        </w:rPr>
      </w:pPr>
    </w:p>
    <w:p w:rsidR="00A23E33" w:rsidRPr="00441513" w:rsidRDefault="00A23E33" w:rsidP="00A23E33">
      <w:pPr>
        <w:spacing w:line="276" w:lineRule="auto"/>
        <w:rPr>
          <w:rFonts w:ascii="Times New Roman" w:hAnsi="Times New Roman" w:cs="Times New Roman"/>
          <w:sz w:val="24"/>
          <w:szCs w:val="24"/>
        </w:rPr>
        <w:sectPr w:rsidR="00A23E33" w:rsidRPr="00441513" w:rsidSect="00F91344">
          <w:pgSz w:w="11910" w:h="16840"/>
          <w:pgMar w:top="1418" w:right="428" w:bottom="280" w:left="1300" w:header="720" w:footer="720" w:gutter="0"/>
          <w:cols w:space="720"/>
          <w:titlePg/>
          <w:docGrid w:linePitch="272"/>
        </w:sectPr>
      </w:pPr>
    </w:p>
    <w:p w:rsidR="00A23E33" w:rsidRPr="00D15DFD" w:rsidRDefault="00D15DFD" w:rsidP="00A23E33">
      <w:pPr>
        <w:spacing w:before="7"/>
        <w:rPr>
          <w:rFonts w:ascii="Times New Roman" w:hAnsi="Times New Roman" w:cs="Times New Roman"/>
          <w:b/>
          <w:sz w:val="24"/>
          <w:szCs w:val="24"/>
        </w:rPr>
      </w:pPr>
      <w:r w:rsidRPr="00D15DFD">
        <w:rPr>
          <w:rFonts w:ascii="Times New Roman" w:hAnsi="Times New Roman" w:cs="Times New Roman"/>
          <w:b/>
          <w:sz w:val="24"/>
          <w:szCs w:val="24"/>
        </w:rPr>
        <w:lastRenderedPageBreak/>
        <w:t>2.2.Тематический план и содержание</w:t>
      </w:r>
      <w:r w:rsidRPr="00D15DFD">
        <w:rPr>
          <w:rFonts w:ascii="Times New Roman" w:hAnsi="Times New Roman" w:cs="Times New Roman"/>
          <w:b/>
          <w:spacing w:val="-3"/>
          <w:sz w:val="24"/>
          <w:szCs w:val="24"/>
        </w:rPr>
        <w:t xml:space="preserve"> </w:t>
      </w:r>
      <w:r w:rsidRPr="00D15DFD">
        <w:rPr>
          <w:rFonts w:ascii="Times New Roman" w:hAnsi="Times New Roman" w:cs="Times New Roman"/>
          <w:b/>
          <w:sz w:val="24"/>
          <w:szCs w:val="24"/>
        </w:rPr>
        <w:t>учебной дисциплины</w:t>
      </w:r>
    </w:p>
    <w:tbl>
      <w:tblPr>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5"/>
        <w:gridCol w:w="10"/>
        <w:gridCol w:w="468"/>
        <w:gridCol w:w="33"/>
        <w:gridCol w:w="72"/>
        <w:gridCol w:w="9208"/>
        <w:gridCol w:w="2211"/>
        <w:gridCol w:w="2073"/>
      </w:tblGrid>
      <w:tr w:rsidR="00F87921" w:rsidRPr="004D0518" w:rsidTr="005E04EB">
        <w:trPr>
          <w:trHeight w:val="20"/>
        </w:trPr>
        <w:tc>
          <w:tcPr>
            <w:tcW w:w="696" w:type="pct"/>
          </w:tcPr>
          <w:p w:rsidR="00F87921" w:rsidRPr="00A70861" w:rsidRDefault="00F87921" w:rsidP="00F91344">
            <w:pPr>
              <w:jc w:val="center"/>
              <w:rPr>
                <w:rFonts w:ascii="Times New Roman" w:hAnsi="Times New Roman" w:cs="Times New Roman"/>
                <w:b/>
                <w:bCs/>
                <w:color w:val="000000" w:themeColor="text1"/>
                <w:sz w:val="22"/>
                <w:szCs w:val="22"/>
              </w:rPr>
            </w:pPr>
            <w:r w:rsidRPr="00A70861">
              <w:rPr>
                <w:rFonts w:ascii="Times New Roman" w:hAnsi="Times New Roman" w:cs="Times New Roman"/>
                <w:b/>
                <w:color w:val="000000" w:themeColor="text1"/>
                <w:sz w:val="22"/>
                <w:szCs w:val="22"/>
              </w:rPr>
              <w:t>Наименованиеразделовитем</w:t>
            </w:r>
          </w:p>
        </w:tc>
        <w:tc>
          <w:tcPr>
            <w:tcW w:w="2994" w:type="pct"/>
            <w:gridSpan w:val="5"/>
          </w:tcPr>
          <w:p w:rsidR="00F87921" w:rsidRPr="00A70861" w:rsidRDefault="00F87921" w:rsidP="00F91344">
            <w:pPr>
              <w:jc w:val="center"/>
              <w:rPr>
                <w:rFonts w:ascii="Times New Roman" w:hAnsi="Times New Roman" w:cs="Times New Roman"/>
                <w:b/>
                <w:bCs/>
                <w:color w:val="000000" w:themeColor="text1"/>
                <w:sz w:val="22"/>
                <w:szCs w:val="22"/>
              </w:rPr>
            </w:pPr>
            <w:r w:rsidRPr="00A70861">
              <w:rPr>
                <w:rFonts w:ascii="Times New Roman" w:hAnsi="Times New Roman" w:cs="Times New Roman"/>
                <w:b/>
                <w:color w:val="000000" w:themeColor="text1"/>
                <w:sz w:val="22"/>
                <w:szCs w:val="22"/>
              </w:rPr>
              <w:t xml:space="preserve">Содержание учебного материала, лабораторные работы, практические </w:t>
            </w:r>
            <w:proofErr w:type="gramStart"/>
            <w:r w:rsidRPr="00A70861">
              <w:rPr>
                <w:rFonts w:ascii="Times New Roman" w:hAnsi="Times New Roman" w:cs="Times New Roman"/>
                <w:b/>
                <w:color w:val="000000" w:themeColor="text1"/>
                <w:sz w:val="22"/>
                <w:szCs w:val="22"/>
              </w:rPr>
              <w:t>занятия,самостоятельнаяработаобучающихся</w:t>
            </w:r>
            <w:proofErr w:type="gramEnd"/>
            <w:r w:rsidRPr="00A70861">
              <w:rPr>
                <w:rFonts w:ascii="Times New Roman" w:hAnsi="Times New Roman" w:cs="Times New Roman"/>
                <w:b/>
                <w:color w:val="000000" w:themeColor="text1"/>
                <w:sz w:val="22"/>
                <w:szCs w:val="22"/>
              </w:rPr>
              <w:t xml:space="preserve">,курсоваяработа(проект) </w:t>
            </w:r>
          </w:p>
        </w:tc>
        <w:tc>
          <w:tcPr>
            <w:tcW w:w="676" w:type="pct"/>
          </w:tcPr>
          <w:p w:rsidR="00A70861" w:rsidRPr="00A70861" w:rsidRDefault="00F87921" w:rsidP="00F91344">
            <w:pPr>
              <w:ind w:left="-176" w:right="-259"/>
              <w:jc w:val="center"/>
              <w:rPr>
                <w:rFonts w:ascii="Times New Roman" w:hAnsi="Times New Roman" w:cs="Times New Roman"/>
                <w:b/>
                <w:sz w:val="22"/>
                <w:szCs w:val="22"/>
              </w:rPr>
            </w:pPr>
            <w:r w:rsidRPr="00A70861">
              <w:rPr>
                <w:rFonts w:ascii="Times New Roman" w:hAnsi="Times New Roman" w:cs="Times New Roman"/>
                <w:b/>
                <w:sz w:val="22"/>
                <w:szCs w:val="22"/>
              </w:rPr>
              <w:t>Объем часов/</w:t>
            </w:r>
          </w:p>
          <w:p w:rsidR="00A70861" w:rsidRPr="00A70861" w:rsidRDefault="00F87921" w:rsidP="00F91344">
            <w:pPr>
              <w:ind w:left="-176" w:right="-259"/>
              <w:jc w:val="center"/>
              <w:rPr>
                <w:rFonts w:ascii="Times New Roman" w:hAnsi="Times New Roman" w:cs="Times New Roman"/>
                <w:b/>
                <w:sz w:val="22"/>
                <w:szCs w:val="22"/>
              </w:rPr>
            </w:pPr>
            <w:r w:rsidRPr="00A70861">
              <w:rPr>
                <w:rFonts w:ascii="Times New Roman" w:hAnsi="Times New Roman" w:cs="Times New Roman"/>
                <w:b/>
                <w:sz w:val="22"/>
                <w:szCs w:val="22"/>
              </w:rPr>
              <w:t>в том числе в форме практической</w:t>
            </w:r>
          </w:p>
          <w:p w:rsidR="00F87921" w:rsidRPr="00A70861" w:rsidRDefault="00F87921" w:rsidP="00F91344">
            <w:pPr>
              <w:ind w:left="-176" w:right="-259"/>
              <w:jc w:val="center"/>
              <w:rPr>
                <w:rFonts w:ascii="Times New Roman" w:hAnsi="Times New Roman" w:cs="Times New Roman"/>
                <w:b/>
                <w:bCs/>
                <w:color w:val="000000" w:themeColor="text1"/>
                <w:sz w:val="22"/>
                <w:szCs w:val="22"/>
              </w:rPr>
            </w:pPr>
            <w:r w:rsidRPr="00A70861">
              <w:rPr>
                <w:rFonts w:ascii="Times New Roman" w:hAnsi="Times New Roman" w:cs="Times New Roman"/>
                <w:b/>
                <w:sz w:val="22"/>
                <w:szCs w:val="22"/>
              </w:rPr>
              <w:t>подготовки</w:t>
            </w:r>
          </w:p>
        </w:tc>
        <w:tc>
          <w:tcPr>
            <w:tcW w:w="634" w:type="pct"/>
          </w:tcPr>
          <w:p w:rsidR="00A70861" w:rsidRPr="00A70861" w:rsidRDefault="00F87921" w:rsidP="00F91344">
            <w:pPr>
              <w:pStyle w:val="TableParagraph"/>
              <w:ind w:left="94"/>
              <w:jc w:val="center"/>
              <w:rPr>
                <w:b/>
                <w:color w:val="000000" w:themeColor="text1"/>
              </w:rPr>
            </w:pPr>
            <w:r w:rsidRPr="00A70861">
              <w:rPr>
                <w:b/>
                <w:color w:val="000000" w:themeColor="text1"/>
              </w:rPr>
              <w:t>Коды</w:t>
            </w:r>
          </w:p>
          <w:p w:rsidR="00F87921" w:rsidRPr="00A70861" w:rsidRDefault="00F87921" w:rsidP="00F91344">
            <w:pPr>
              <w:pStyle w:val="TableParagraph"/>
              <w:ind w:left="94"/>
              <w:jc w:val="center"/>
              <w:rPr>
                <w:b/>
                <w:color w:val="000000" w:themeColor="text1"/>
              </w:rPr>
            </w:pPr>
            <w:r w:rsidRPr="00A70861">
              <w:rPr>
                <w:b/>
                <w:color w:val="000000" w:themeColor="text1"/>
              </w:rPr>
              <w:t>формируемых</w:t>
            </w:r>
          </w:p>
          <w:p w:rsidR="00F87921" w:rsidRPr="00A70861" w:rsidRDefault="00F87921" w:rsidP="00F91344">
            <w:pPr>
              <w:ind w:left="94"/>
              <w:jc w:val="center"/>
              <w:rPr>
                <w:rFonts w:ascii="Times New Roman" w:hAnsi="Times New Roman" w:cs="Times New Roman"/>
                <w:b/>
                <w:bCs/>
                <w:color w:val="000000" w:themeColor="text1"/>
                <w:sz w:val="22"/>
                <w:szCs w:val="22"/>
              </w:rPr>
            </w:pPr>
            <w:r w:rsidRPr="00A70861">
              <w:rPr>
                <w:rFonts w:ascii="Times New Roman" w:hAnsi="Times New Roman" w:cs="Times New Roman"/>
                <w:b/>
                <w:color w:val="000000" w:themeColor="text1"/>
                <w:sz w:val="22"/>
                <w:szCs w:val="22"/>
              </w:rPr>
              <w:t>компетенций</w:t>
            </w:r>
          </w:p>
        </w:tc>
      </w:tr>
      <w:tr w:rsidR="00012D82" w:rsidRPr="004D0518" w:rsidTr="00D15DFD">
        <w:trPr>
          <w:trHeight w:val="93"/>
        </w:trPr>
        <w:tc>
          <w:tcPr>
            <w:tcW w:w="3690" w:type="pct"/>
            <w:gridSpan w:val="6"/>
          </w:tcPr>
          <w:p w:rsidR="00012D82" w:rsidRPr="00A2614A" w:rsidRDefault="00012D82" w:rsidP="00A2614A">
            <w:pPr>
              <w:rPr>
                <w:rFonts w:ascii="Times New Roman" w:hAnsi="Times New Roman" w:cs="Times New Roman"/>
                <w:b/>
                <w:sz w:val="24"/>
                <w:szCs w:val="24"/>
              </w:rPr>
            </w:pPr>
            <w:r w:rsidRPr="00A2614A">
              <w:rPr>
                <w:rFonts w:ascii="Times New Roman" w:hAnsi="Times New Roman" w:cs="Times New Roman"/>
                <w:b/>
                <w:sz w:val="24"/>
                <w:szCs w:val="24"/>
              </w:rPr>
              <w:t xml:space="preserve">Раздел 1. </w:t>
            </w:r>
          </w:p>
          <w:p w:rsidR="00012D82" w:rsidRPr="00A2614A" w:rsidRDefault="00012D82" w:rsidP="00A2614A">
            <w:pPr>
              <w:rPr>
                <w:rFonts w:ascii="Times New Roman" w:hAnsi="Times New Roman" w:cs="Times New Roman"/>
                <w:b/>
                <w:sz w:val="24"/>
                <w:szCs w:val="24"/>
              </w:rPr>
            </w:pPr>
            <w:r w:rsidRPr="00A2614A">
              <w:rPr>
                <w:rFonts w:ascii="Times New Roman" w:hAnsi="Times New Roman" w:cs="Times New Roman"/>
                <w:b/>
                <w:sz w:val="24"/>
                <w:szCs w:val="24"/>
              </w:rPr>
              <w:t>Основные категории и понятия философии</w:t>
            </w:r>
          </w:p>
        </w:tc>
        <w:tc>
          <w:tcPr>
            <w:tcW w:w="676" w:type="pct"/>
          </w:tcPr>
          <w:p w:rsidR="00012D82" w:rsidRPr="004D0518" w:rsidRDefault="00012D82" w:rsidP="00012D82">
            <w:pPr>
              <w:jc w:val="center"/>
              <w:rPr>
                <w:rFonts w:ascii="Times New Roman" w:hAnsi="Times New Roman" w:cs="Times New Roman"/>
                <w:b/>
                <w:bCs/>
                <w:color w:val="000000" w:themeColor="text1"/>
                <w:sz w:val="24"/>
                <w:szCs w:val="24"/>
              </w:rPr>
            </w:pPr>
          </w:p>
        </w:tc>
        <w:tc>
          <w:tcPr>
            <w:tcW w:w="634" w:type="pct"/>
          </w:tcPr>
          <w:p w:rsidR="00012D82" w:rsidRPr="004D0518" w:rsidRDefault="00012D82" w:rsidP="00012D82">
            <w:pPr>
              <w:jc w:val="center"/>
              <w:rPr>
                <w:rFonts w:ascii="Times New Roman" w:hAnsi="Times New Roman" w:cs="Times New Roman"/>
                <w:bCs/>
                <w:i/>
                <w:color w:val="000000" w:themeColor="text1"/>
                <w:sz w:val="24"/>
                <w:szCs w:val="24"/>
              </w:rPr>
            </w:pPr>
          </w:p>
        </w:tc>
      </w:tr>
      <w:tr w:rsidR="00E130E9" w:rsidRPr="004D0518" w:rsidTr="005E04EB">
        <w:trPr>
          <w:trHeight w:val="93"/>
        </w:trPr>
        <w:tc>
          <w:tcPr>
            <w:tcW w:w="696" w:type="pct"/>
            <w:vMerge w:val="restart"/>
          </w:tcPr>
          <w:p w:rsidR="00E130E9" w:rsidRPr="00A2614A" w:rsidRDefault="00E130E9" w:rsidP="00A2614A">
            <w:pPr>
              <w:tabs>
                <w:tab w:val="left" w:pos="645"/>
                <w:tab w:val="left" w:pos="916"/>
                <w:tab w:val="center" w:pos="11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sz w:val="24"/>
                <w:szCs w:val="24"/>
              </w:rPr>
              <w:t>Тема 1.1.</w:t>
            </w:r>
          </w:p>
          <w:p w:rsidR="00E130E9" w:rsidRPr="00A2614A" w:rsidRDefault="00E130E9" w:rsidP="00A2614A">
            <w:pPr>
              <w:rPr>
                <w:rFonts w:ascii="Times New Roman" w:hAnsi="Times New Roman" w:cs="Times New Roman"/>
                <w:b/>
                <w:bCs/>
                <w:sz w:val="24"/>
                <w:szCs w:val="24"/>
              </w:rPr>
            </w:pPr>
            <w:r w:rsidRPr="00A2614A">
              <w:rPr>
                <w:rFonts w:ascii="Times New Roman" w:hAnsi="Times New Roman" w:cs="Times New Roman"/>
                <w:b/>
                <w:bCs/>
                <w:sz w:val="24"/>
                <w:szCs w:val="24"/>
              </w:rPr>
              <w:t>Философия, ее смысл и роль в обществе</w:t>
            </w:r>
          </w:p>
          <w:p w:rsidR="00E130E9" w:rsidRPr="00A2614A" w:rsidRDefault="00E130E9" w:rsidP="00A2614A">
            <w:pPr>
              <w:rPr>
                <w:rFonts w:ascii="Times New Roman" w:hAnsi="Times New Roman" w:cs="Times New Roman"/>
                <w:b/>
                <w:bCs/>
                <w:sz w:val="24"/>
                <w:szCs w:val="24"/>
              </w:rPr>
            </w:pPr>
          </w:p>
          <w:p w:rsidR="00E130E9" w:rsidRPr="00A2614A" w:rsidRDefault="00E130E9" w:rsidP="00A2614A">
            <w:pPr>
              <w:rPr>
                <w:rFonts w:ascii="Times New Roman" w:hAnsi="Times New Roman" w:cs="Times New Roman"/>
                <w:b/>
                <w:bCs/>
                <w:sz w:val="24"/>
                <w:szCs w:val="24"/>
              </w:rPr>
            </w:pPr>
          </w:p>
          <w:p w:rsidR="00E130E9" w:rsidRPr="00A2614A" w:rsidRDefault="00E130E9" w:rsidP="00A2614A">
            <w:pPr>
              <w:rPr>
                <w:rFonts w:ascii="Times New Roman" w:hAnsi="Times New Roman" w:cs="Times New Roman"/>
                <w:b/>
                <w:bCs/>
                <w:color w:val="000000" w:themeColor="text1"/>
                <w:sz w:val="24"/>
                <w:szCs w:val="24"/>
              </w:rPr>
            </w:pPr>
          </w:p>
        </w:tc>
        <w:tc>
          <w:tcPr>
            <w:tcW w:w="2994" w:type="pct"/>
            <w:gridSpan w:val="5"/>
          </w:tcPr>
          <w:p w:rsidR="00E130E9" w:rsidRPr="00A2614A" w:rsidRDefault="00E130E9" w:rsidP="00A2614A">
            <w:pPr>
              <w:rPr>
                <w:rFonts w:ascii="Times New Roman" w:hAnsi="Times New Roman" w:cs="Times New Roman"/>
                <w:bCs/>
                <w:color w:val="000000" w:themeColor="text1"/>
                <w:sz w:val="24"/>
                <w:szCs w:val="24"/>
              </w:rPr>
            </w:pPr>
            <w:r w:rsidRPr="00A2614A">
              <w:rPr>
                <w:rFonts w:ascii="Times New Roman" w:hAnsi="Times New Roman" w:cs="Times New Roman"/>
                <w:bCs/>
                <w:color w:val="000000" w:themeColor="text1"/>
                <w:sz w:val="24"/>
                <w:szCs w:val="24"/>
              </w:rPr>
              <w:t>Содержание учебного материала</w:t>
            </w:r>
          </w:p>
        </w:tc>
        <w:tc>
          <w:tcPr>
            <w:tcW w:w="676" w:type="pct"/>
            <w:vMerge w:val="restart"/>
          </w:tcPr>
          <w:p w:rsidR="00E130E9" w:rsidRPr="004D0518" w:rsidRDefault="002C6CA1" w:rsidP="00012D82">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634" w:type="pct"/>
            <w:vMerge w:val="restart"/>
          </w:tcPr>
          <w:p w:rsidR="00E130E9" w:rsidRPr="004D0518" w:rsidRDefault="00E130E9" w:rsidP="00012D82">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r w:rsidR="00A2614A">
              <w:rPr>
                <w:rFonts w:ascii="Times New Roman" w:hAnsi="Times New Roman" w:cs="Times New Roman"/>
                <w:bCs/>
                <w:color w:val="000000" w:themeColor="text1"/>
                <w:sz w:val="24"/>
                <w:szCs w:val="24"/>
              </w:rPr>
              <w:t>-09</w:t>
            </w:r>
          </w:p>
        </w:tc>
      </w:tr>
      <w:tr w:rsidR="00E130E9" w:rsidRPr="004D0518" w:rsidTr="00012D82">
        <w:trPr>
          <w:trHeight w:val="840"/>
        </w:trPr>
        <w:tc>
          <w:tcPr>
            <w:tcW w:w="696" w:type="pct"/>
            <w:vMerge/>
          </w:tcPr>
          <w:p w:rsidR="00E130E9" w:rsidRPr="00A2614A" w:rsidRDefault="00E130E9" w:rsidP="00A2614A">
            <w:pPr>
              <w:rPr>
                <w:rFonts w:ascii="Times New Roman" w:hAnsi="Times New Roman" w:cs="Times New Roman"/>
                <w:b/>
                <w:bCs/>
                <w:i/>
                <w:color w:val="000000" w:themeColor="text1"/>
                <w:sz w:val="24"/>
                <w:szCs w:val="24"/>
              </w:rPr>
            </w:pPr>
          </w:p>
        </w:tc>
        <w:tc>
          <w:tcPr>
            <w:tcW w:w="156" w:type="pct"/>
            <w:gridSpan w:val="3"/>
          </w:tcPr>
          <w:p w:rsidR="00E130E9" w:rsidRPr="00A2614A" w:rsidRDefault="00E130E9" w:rsidP="00A2614A">
            <w:pPr>
              <w:rPr>
                <w:rFonts w:ascii="Times New Roman" w:hAnsi="Times New Roman" w:cs="Times New Roman"/>
                <w:color w:val="000000" w:themeColor="text1"/>
                <w:sz w:val="24"/>
                <w:szCs w:val="24"/>
              </w:rPr>
            </w:pPr>
          </w:p>
        </w:tc>
        <w:tc>
          <w:tcPr>
            <w:tcW w:w="2838" w:type="pct"/>
            <w:gridSpan w:val="2"/>
          </w:tcPr>
          <w:p w:rsidR="00E130E9" w:rsidRPr="00A2614A" w:rsidRDefault="00E130E9"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2614A">
              <w:rPr>
                <w:rFonts w:ascii="Times New Roman" w:hAnsi="Times New Roman" w:cs="Times New Roman"/>
                <w:sz w:val="24"/>
                <w:szCs w:val="24"/>
              </w:rPr>
              <w:t>Предмет теоретической философии. Философия и наука</w:t>
            </w:r>
          </w:p>
          <w:p w:rsidR="00E130E9" w:rsidRPr="00A2614A" w:rsidRDefault="00E130E9"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p w:rsidR="00E130E9" w:rsidRPr="00A2614A" w:rsidRDefault="00E130E9"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p w:rsidR="00E130E9" w:rsidRPr="00A2614A" w:rsidRDefault="00E130E9"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676" w:type="pct"/>
            <w:vMerge/>
          </w:tcPr>
          <w:p w:rsidR="00E130E9" w:rsidRPr="004D0518" w:rsidRDefault="00E130E9" w:rsidP="00012D82">
            <w:pPr>
              <w:jc w:val="center"/>
              <w:rPr>
                <w:rFonts w:ascii="Times New Roman" w:hAnsi="Times New Roman" w:cs="Times New Roman"/>
                <w:bCs/>
                <w:color w:val="000000" w:themeColor="text1"/>
                <w:sz w:val="24"/>
                <w:szCs w:val="24"/>
              </w:rPr>
            </w:pPr>
          </w:p>
        </w:tc>
        <w:tc>
          <w:tcPr>
            <w:tcW w:w="634" w:type="pct"/>
            <w:vMerge/>
            <w:vAlign w:val="center"/>
          </w:tcPr>
          <w:p w:rsidR="00E130E9" w:rsidRPr="004D0518" w:rsidRDefault="00E130E9" w:rsidP="00012D82">
            <w:pPr>
              <w:jc w:val="center"/>
              <w:rPr>
                <w:rFonts w:ascii="Times New Roman" w:hAnsi="Times New Roman" w:cs="Times New Roman"/>
                <w:bCs/>
                <w:i/>
                <w:color w:val="000000" w:themeColor="text1"/>
                <w:sz w:val="24"/>
                <w:szCs w:val="24"/>
              </w:rPr>
            </w:pPr>
          </w:p>
        </w:tc>
      </w:tr>
      <w:tr w:rsidR="00E130E9" w:rsidRPr="004D0518" w:rsidTr="00E130E9">
        <w:trPr>
          <w:trHeight w:val="165"/>
        </w:trPr>
        <w:tc>
          <w:tcPr>
            <w:tcW w:w="696" w:type="pct"/>
            <w:vMerge w:val="restart"/>
          </w:tcPr>
          <w:p w:rsidR="00E130E9" w:rsidRPr="00A2614A" w:rsidRDefault="00E130E9" w:rsidP="00A2614A">
            <w:pPr>
              <w:rPr>
                <w:rFonts w:ascii="Times New Roman" w:hAnsi="Times New Roman" w:cs="Times New Roman"/>
                <w:b/>
                <w:bCs/>
                <w:sz w:val="24"/>
                <w:szCs w:val="24"/>
              </w:rPr>
            </w:pPr>
          </w:p>
          <w:p w:rsidR="00E130E9" w:rsidRPr="00A2614A" w:rsidRDefault="00E130E9"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sz w:val="24"/>
                <w:szCs w:val="24"/>
              </w:rPr>
              <w:t xml:space="preserve">Тема 1.2. </w:t>
            </w:r>
          </w:p>
          <w:p w:rsidR="00E130E9" w:rsidRPr="00A2614A" w:rsidRDefault="00E130E9" w:rsidP="00A2614A">
            <w:pPr>
              <w:rPr>
                <w:rFonts w:ascii="Times New Roman" w:hAnsi="Times New Roman" w:cs="Times New Roman"/>
                <w:b/>
                <w:bCs/>
                <w:i/>
                <w:color w:val="000000" w:themeColor="text1"/>
                <w:sz w:val="24"/>
                <w:szCs w:val="24"/>
              </w:rPr>
            </w:pPr>
            <w:r w:rsidRPr="00A2614A">
              <w:rPr>
                <w:rFonts w:ascii="Times New Roman" w:hAnsi="Times New Roman" w:cs="Times New Roman"/>
                <w:b/>
                <w:bCs/>
                <w:sz w:val="24"/>
                <w:szCs w:val="24"/>
              </w:rPr>
              <w:t>Миф как первая форма сознания человеком себя и мира</w:t>
            </w:r>
          </w:p>
        </w:tc>
        <w:tc>
          <w:tcPr>
            <w:tcW w:w="156" w:type="pct"/>
            <w:gridSpan w:val="3"/>
          </w:tcPr>
          <w:p w:rsidR="00E130E9" w:rsidRPr="00A2614A" w:rsidRDefault="00E130E9" w:rsidP="00A2614A">
            <w:pPr>
              <w:rPr>
                <w:rFonts w:ascii="Times New Roman" w:hAnsi="Times New Roman" w:cs="Times New Roman"/>
                <w:color w:val="000000" w:themeColor="text1"/>
                <w:sz w:val="24"/>
                <w:szCs w:val="24"/>
              </w:rPr>
            </w:pPr>
          </w:p>
        </w:tc>
        <w:tc>
          <w:tcPr>
            <w:tcW w:w="2838" w:type="pct"/>
            <w:gridSpan w:val="2"/>
          </w:tcPr>
          <w:p w:rsidR="00E130E9" w:rsidRPr="00A2614A" w:rsidRDefault="00E130E9"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sz w:val="24"/>
                <w:szCs w:val="24"/>
              </w:rPr>
              <w:t>Семинар</w:t>
            </w:r>
            <w:r w:rsidR="0091736D" w:rsidRPr="00A2614A">
              <w:rPr>
                <w:rFonts w:ascii="Times New Roman" w:hAnsi="Times New Roman" w:cs="Times New Roman"/>
                <w:b/>
                <w:sz w:val="24"/>
                <w:szCs w:val="24"/>
              </w:rPr>
              <w:t>ы</w:t>
            </w:r>
            <w:r w:rsidRPr="00A2614A">
              <w:rPr>
                <w:rFonts w:ascii="Times New Roman" w:hAnsi="Times New Roman" w:cs="Times New Roman"/>
                <w:b/>
                <w:sz w:val="24"/>
                <w:szCs w:val="24"/>
              </w:rPr>
              <w:t xml:space="preserve"> </w:t>
            </w:r>
          </w:p>
        </w:tc>
        <w:tc>
          <w:tcPr>
            <w:tcW w:w="676" w:type="pct"/>
          </w:tcPr>
          <w:p w:rsidR="00E130E9" w:rsidRPr="004D0518" w:rsidRDefault="00E130E9" w:rsidP="00012D82">
            <w:pPr>
              <w:jc w:val="center"/>
              <w:rPr>
                <w:rFonts w:ascii="Times New Roman" w:hAnsi="Times New Roman" w:cs="Times New Roman"/>
                <w:bCs/>
                <w:color w:val="000000" w:themeColor="text1"/>
                <w:sz w:val="24"/>
                <w:szCs w:val="24"/>
              </w:rPr>
            </w:pPr>
          </w:p>
        </w:tc>
        <w:tc>
          <w:tcPr>
            <w:tcW w:w="634" w:type="pct"/>
            <w:vMerge/>
            <w:vAlign w:val="center"/>
          </w:tcPr>
          <w:p w:rsidR="00E130E9" w:rsidRPr="004D0518" w:rsidRDefault="00E130E9" w:rsidP="00012D82">
            <w:pPr>
              <w:jc w:val="center"/>
              <w:rPr>
                <w:rFonts w:ascii="Times New Roman" w:hAnsi="Times New Roman" w:cs="Times New Roman"/>
                <w:bCs/>
                <w:i/>
                <w:color w:val="000000" w:themeColor="text1"/>
                <w:sz w:val="24"/>
                <w:szCs w:val="24"/>
              </w:rPr>
            </w:pPr>
          </w:p>
        </w:tc>
      </w:tr>
      <w:tr w:rsidR="00E130E9" w:rsidRPr="004D0518" w:rsidTr="0091736D">
        <w:trPr>
          <w:trHeight w:val="737"/>
        </w:trPr>
        <w:tc>
          <w:tcPr>
            <w:tcW w:w="696" w:type="pct"/>
            <w:vMerge/>
          </w:tcPr>
          <w:p w:rsidR="00E130E9" w:rsidRPr="00A2614A" w:rsidRDefault="00E130E9" w:rsidP="00A2614A">
            <w:pPr>
              <w:rPr>
                <w:rFonts w:ascii="Times New Roman" w:hAnsi="Times New Roman" w:cs="Times New Roman"/>
                <w:b/>
                <w:bCs/>
                <w:sz w:val="24"/>
                <w:szCs w:val="24"/>
              </w:rPr>
            </w:pPr>
          </w:p>
        </w:tc>
        <w:tc>
          <w:tcPr>
            <w:tcW w:w="156" w:type="pct"/>
            <w:gridSpan w:val="3"/>
          </w:tcPr>
          <w:p w:rsidR="00E130E9" w:rsidRPr="00A2614A" w:rsidRDefault="00E130E9" w:rsidP="00A2614A">
            <w:pPr>
              <w:rPr>
                <w:rFonts w:ascii="Times New Roman" w:hAnsi="Times New Roman" w:cs="Times New Roman"/>
                <w:color w:val="000000" w:themeColor="text1"/>
                <w:sz w:val="24"/>
                <w:szCs w:val="24"/>
              </w:rPr>
            </w:pPr>
            <w:r w:rsidRPr="00A2614A">
              <w:rPr>
                <w:rFonts w:ascii="Times New Roman" w:hAnsi="Times New Roman" w:cs="Times New Roman"/>
                <w:color w:val="000000" w:themeColor="text1"/>
                <w:sz w:val="24"/>
                <w:szCs w:val="24"/>
              </w:rPr>
              <w:t>1</w:t>
            </w:r>
          </w:p>
        </w:tc>
        <w:tc>
          <w:tcPr>
            <w:tcW w:w="2838" w:type="pct"/>
            <w:gridSpan w:val="2"/>
          </w:tcPr>
          <w:p w:rsidR="00E130E9" w:rsidRPr="00A2614A" w:rsidRDefault="00E130E9"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p w:rsidR="00E130E9" w:rsidRPr="00A2614A" w:rsidRDefault="00E130E9"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A2614A">
              <w:rPr>
                <w:rFonts w:ascii="Times New Roman" w:hAnsi="Times New Roman" w:cs="Times New Roman"/>
                <w:sz w:val="24"/>
                <w:szCs w:val="24"/>
              </w:rPr>
              <w:t>Миф, как универсальная форма сознания древних народов. Эмоциональный поэтический характер мифологического языка</w:t>
            </w:r>
          </w:p>
          <w:p w:rsidR="00E130E9" w:rsidRPr="00A2614A" w:rsidRDefault="00E130E9"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p w:rsidR="00E130E9" w:rsidRPr="00A2614A" w:rsidRDefault="00E130E9"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676" w:type="pct"/>
          </w:tcPr>
          <w:p w:rsidR="00E130E9" w:rsidRDefault="002C6CA1" w:rsidP="00E130E9">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634" w:type="pct"/>
            <w:vMerge/>
            <w:vAlign w:val="center"/>
          </w:tcPr>
          <w:p w:rsidR="00E130E9" w:rsidRPr="004D0518" w:rsidRDefault="00E130E9" w:rsidP="00012D82">
            <w:pPr>
              <w:jc w:val="center"/>
              <w:rPr>
                <w:rFonts w:ascii="Times New Roman" w:hAnsi="Times New Roman" w:cs="Times New Roman"/>
                <w:bCs/>
                <w:i/>
                <w:color w:val="000000" w:themeColor="text1"/>
                <w:sz w:val="24"/>
                <w:szCs w:val="24"/>
              </w:rPr>
            </w:pPr>
          </w:p>
        </w:tc>
      </w:tr>
      <w:tr w:rsidR="00012D82" w:rsidRPr="004D0518" w:rsidTr="00D15DFD">
        <w:trPr>
          <w:trHeight w:val="93"/>
        </w:trPr>
        <w:tc>
          <w:tcPr>
            <w:tcW w:w="3690" w:type="pct"/>
            <w:gridSpan w:val="6"/>
          </w:tcPr>
          <w:p w:rsidR="00012D82" w:rsidRPr="00A2614A" w:rsidRDefault="00012D82" w:rsidP="00A2614A">
            <w:pPr>
              <w:rPr>
                <w:rFonts w:ascii="Times New Roman" w:hAnsi="Times New Roman" w:cs="Times New Roman"/>
                <w:b/>
                <w:sz w:val="24"/>
                <w:szCs w:val="24"/>
              </w:rPr>
            </w:pPr>
            <w:r w:rsidRPr="00A2614A">
              <w:rPr>
                <w:rFonts w:ascii="Times New Roman" w:hAnsi="Times New Roman" w:cs="Times New Roman"/>
                <w:b/>
                <w:sz w:val="24"/>
                <w:szCs w:val="24"/>
              </w:rPr>
              <w:t xml:space="preserve">Раздел 2. </w:t>
            </w:r>
          </w:p>
          <w:p w:rsidR="00012D82" w:rsidRPr="00A2614A" w:rsidRDefault="00012D82" w:rsidP="00A2614A">
            <w:pPr>
              <w:rPr>
                <w:rFonts w:ascii="Times New Roman" w:hAnsi="Times New Roman" w:cs="Times New Roman"/>
                <w:bCs/>
                <w:color w:val="000000" w:themeColor="text1"/>
                <w:sz w:val="24"/>
                <w:szCs w:val="24"/>
              </w:rPr>
            </w:pPr>
            <w:r w:rsidRPr="00A2614A">
              <w:rPr>
                <w:rFonts w:ascii="Times New Roman" w:hAnsi="Times New Roman" w:cs="Times New Roman"/>
                <w:b/>
                <w:bCs/>
                <w:sz w:val="24"/>
                <w:szCs w:val="24"/>
              </w:rPr>
              <w:t>Великие философы мира</w:t>
            </w:r>
          </w:p>
        </w:tc>
        <w:tc>
          <w:tcPr>
            <w:tcW w:w="676" w:type="pct"/>
          </w:tcPr>
          <w:p w:rsidR="00012D82" w:rsidRPr="004D0518" w:rsidRDefault="00012D82" w:rsidP="00012D82">
            <w:pPr>
              <w:jc w:val="center"/>
              <w:rPr>
                <w:rFonts w:ascii="Times New Roman" w:hAnsi="Times New Roman" w:cs="Times New Roman"/>
                <w:b/>
                <w:bCs/>
                <w:color w:val="000000" w:themeColor="text1"/>
                <w:sz w:val="24"/>
                <w:szCs w:val="24"/>
              </w:rPr>
            </w:pPr>
          </w:p>
        </w:tc>
        <w:tc>
          <w:tcPr>
            <w:tcW w:w="634" w:type="pct"/>
          </w:tcPr>
          <w:p w:rsidR="00012D82" w:rsidRPr="004D0518" w:rsidRDefault="00012D82" w:rsidP="00012D82">
            <w:pPr>
              <w:jc w:val="center"/>
              <w:rPr>
                <w:rFonts w:ascii="Times New Roman" w:hAnsi="Times New Roman" w:cs="Times New Roman"/>
                <w:bCs/>
                <w:i/>
                <w:color w:val="000000" w:themeColor="text1"/>
                <w:sz w:val="24"/>
                <w:szCs w:val="24"/>
                <w:lang w:val="en-US"/>
              </w:rPr>
            </w:pPr>
          </w:p>
        </w:tc>
      </w:tr>
      <w:tr w:rsidR="00012D82" w:rsidRPr="004D0518" w:rsidTr="005E04EB">
        <w:trPr>
          <w:trHeight w:val="93"/>
        </w:trPr>
        <w:tc>
          <w:tcPr>
            <w:tcW w:w="696" w:type="pct"/>
            <w:vMerge w:val="restart"/>
          </w:tcPr>
          <w:p w:rsidR="00012D82" w:rsidRPr="00A2614A" w:rsidRDefault="00012D82" w:rsidP="00A2614A">
            <w:pPr>
              <w:rPr>
                <w:rFonts w:ascii="Times New Roman" w:hAnsi="Times New Roman" w:cs="Times New Roman"/>
                <w:b/>
                <w:sz w:val="24"/>
                <w:szCs w:val="24"/>
              </w:rPr>
            </w:pPr>
            <w:r w:rsidRPr="00A2614A">
              <w:rPr>
                <w:rFonts w:ascii="Times New Roman" w:hAnsi="Times New Roman" w:cs="Times New Roman"/>
                <w:b/>
                <w:sz w:val="24"/>
                <w:szCs w:val="24"/>
              </w:rPr>
              <w:t>Тема 2.1.</w:t>
            </w:r>
          </w:p>
          <w:p w:rsidR="00012D82" w:rsidRPr="00A2614A" w:rsidRDefault="00012D82" w:rsidP="00A2614A">
            <w:pPr>
              <w:rPr>
                <w:rFonts w:ascii="Times New Roman" w:hAnsi="Times New Roman" w:cs="Times New Roman"/>
                <w:b/>
                <w:bCs/>
                <w:color w:val="000000" w:themeColor="text1"/>
                <w:sz w:val="24"/>
                <w:szCs w:val="24"/>
              </w:rPr>
            </w:pPr>
            <w:r w:rsidRPr="00A2614A">
              <w:rPr>
                <w:rFonts w:ascii="Times New Roman" w:hAnsi="Times New Roman" w:cs="Times New Roman"/>
                <w:b/>
                <w:sz w:val="24"/>
                <w:szCs w:val="24"/>
              </w:rPr>
              <w:t>Конфуцианство, как философское учение</w:t>
            </w:r>
          </w:p>
        </w:tc>
        <w:tc>
          <w:tcPr>
            <w:tcW w:w="2994" w:type="pct"/>
            <w:gridSpan w:val="5"/>
          </w:tcPr>
          <w:p w:rsidR="00012D82" w:rsidRPr="00A2614A" w:rsidRDefault="00012D82" w:rsidP="00A2614A">
            <w:pPr>
              <w:rPr>
                <w:rFonts w:ascii="Times New Roman" w:hAnsi="Times New Roman" w:cs="Times New Roman"/>
                <w:bCs/>
                <w:color w:val="000000" w:themeColor="text1"/>
                <w:sz w:val="24"/>
                <w:szCs w:val="24"/>
              </w:rPr>
            </w:pPr>
            <w:r w:rsidRPr="00A2614A">
              <w:rPr>
                <w:rFonts w:ascii="Times New Roman" w:hAnsi="Times New Roman" w:cs="Times New Roman"/>
                <w:bCs/>
                <w:color w:val="000000" w:themeColor="text1"/>
                <w:sz w:val="24"/>
                <w:szCs w:val="24"/>
              </w:rPr>
              <w:t>Содержание учебного материала</w:t>
            </w:r>
          </w:p>
        </w:tc>
        <w:tc>
          <w:tcPr>
            <w:tcW w:w="676" w:type="pct"/>
            <w:vMerge w:val="restart"/>
          </w:tcPr>
          <w:p w:rsidR="00012D82" w:rsidRPr="004D0518" w:rsidRDefault="00012D82" w:rsidP="00012D82">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restart"/>
          </w:tcPr>
          <w:p w:rsidR="00012D82" w:rsidRPr="004D0518" w:rsidRDefault="00012D82" w:rsidP="00012D82">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012D82" w:rsidRPr="004D0518" w:rsidTr="005E04EB">
        <w:trPr>
          <w:trHeight w:val="20"/>
        </w:trPr>
        <w:tc>
          <w:tcPr>
            <w:tcW w:w="696" w:type="pct"/>
            <w:vMerge/>
          </w:tcPr>
          <w:p w:rsidR="00012D82" w:rsidRPr="00A2614A" w:rsidRDefault="00012D82" w:rsidP="00A2614A">
            <w:pPr>
              <w:rPr>
                <w:rFonts w:ascii="Times New Roman" w:hAnsi="Times New Roman" w:cs="Times New Roman"/>
                <w:b/>
                <w:bCs/>
                <w:i/>
                <w:color w:val="000000" w:themeColor="text1"/>
                <w:sz w:val="24"/>
                <w:szCs w:val="24"/>
              </w:rPr>
            </w:pPr>
          </w:p>
        </w:tc>
        <w:tc>
          <w:tcPr>
            <w:tcW w:w="156" w:type="pct"/>
            <w:gridSpan w:val="3"/>
          </w:tcPr>
          <w:p w:rsidR="00012D82" w:rsidRPr="00A2614A" w:rsidRDefault="00012D82" w:rsidP="00A2614A">
            <w:pPr>
              <w:rPr>
                <w:rFonts w:ascii="Times New Roman" w:hAnsi="Times New Roman" w:cs="Times New Roman"/>
                <w:color w:val="000000" w:themeColor="text1"/>
                <w:sz w:val="24"/>
                <w:szCs w:val="24"/>
              </w:rPr>
            </w:pPr>
            <w:r w:rsidRPr="00A2614A">
              <w:rPr>
                <w:rFonts w:ascii="Times New Roman" w:hAnsi="Times New Roman" w:cs="Times New Roman"/>
                <w:color w:val="000000" w:themeColor="text1"/>
                <w:sz w:val="24"/>
                <w:szCs w:val="24"/>
              </w:rPr>
              <w:t>1</w:t>
            </w:r>
          </w:p>
        </w:tc>
        <w:tc>
          <w:tcPr>
            <w:tcW w:w="2838" w:type="pct"/>
            <w:gridSpan w:val="2"/>
          </w:tcPr>
          <w:p w:rsidR="00012D82" w:rsidRPr="00A2614A" w:rsidRDefault="00E130E9" w:rsidP="00A2614A">
            <w:pPr>
              <w:rPr>
                <w:rFonts w:ascii="Times New Roman" w:hAnsi="Times New Roman" w:cs="Times New Roman"/>
                <w:color w:val="000000" w:themeColor="text1"/>
                <w:sz w:val="24"/>
                <w:szCs w:val="24"/>
              </w:rPr>
            </w:pPr>
            <w:r w:rsidRPr="00A2614A">
              <w:rPr>
                <w:rFonts w:ascii="Times New Roman" w:hAnsi="Times New Roman" w:cs="Times New Roman"/>
                <w:sz w:val="24"/>
                <w:szCs w:val="24"/>
              </w:rPr>
              <w:t xml:space="preserve">Даосизм и его основатель китайский философ Лао-Цзы. «Дао дэ цзин». Дао – основное понятие даосизма. </w:t>
            </w:r>
            <w:r w:rsidRPr="00A2614A">
              <w:rPr>
                <w:rFonts w:ascii="Times New Roman" w:hAnsi="Times New Roman" w:cs="Times New Roman"/>
                <w:bCs/>
                <w:sz w:val="24"/>
                <w:szCs w:val="24"/>
              </w:rPr>
              <w:t>Конфуций о проблеме совершенствования человека</w:t>
            </w:r>
          </w:p>
        </w:tc>
        <w:tc>
          <w:tcPr>
            <w:tcW w:w="676" w:type="pct"/>
            <w:vMerge/>
          </w:tcPr>
          <w:p w:rsidR="00012D82" w:rsidRPr="004D0518" w:rsidRDefault="00012D82" w:rsidP="00012D82">
            <w:pPr>
              <w:jc w:val="center"/>
              <w:rPr>
                <w:rFonts w:ascii="Times New Roman" w:hAnsi="Times New Roman" w:cs="Times New Roman"/>
                <w:bCs/>
                <w:color w:val="000000" w:themeColor="text1"/>
                <w:sz w:val="24"/>
                <w:szCs w:val="24"/>
              </w:rPr>
            </w:pPr>
          </w:p>
        </w:tc>
        <w:tc>
          <w:tcPr>
            <w:tcW w:w="634" w:type="pct"/>
            <w:vMerge/>
            <w:vAlign w:val="center"/>
          </w:tcPr>
          <w:p w:rsidR="00012D82" w:rsidRPr="004D0518" w:rsidRDefault="00012D82" w:rsidP="00012D82">
            <w:pPr>
              <w:jc w:val="center"/>
              <w:rPr>
                <w:rFonts w:ascii="Times New Roman" w:hAnsi="Times New Roman" w:cs="Times New Roman"/>
                <w:bCs/>
                <w:i/>
                <w:color w:val="000000" w:themeColor="text1"/>
                <w:sz w:val="24"/>
                <w:szCs w:val="24"/>
              </w:rPr>
            </w:pPr>
          </w:p>
        </w:tc>
      </w:tr>
      <w:tr w:rsidR="00012D82" w:rsidRPr="004D0518" w:rsidTr="005E04EB">
        <w:trPr>
          <w:trHeight w:val="35"/>
        </w:trPr>
        <w:tc>
          <w:tcPr>
            <w:tcW w:w="696" w:type="pct"/>
            <w:vMerge/>
          </w:tcPr>
          <w:p w:rsidR="00012D82" w:rsidRPr="00A2614A" w:rsidRDefault="00012D82" w:rsidP="00A2614A">
            <w:pPr>
              <w:rPr>
                <w:rFonts w:ascii="Times New Roman" w:hAnsi="Times New Roman" w:cs="Times New Roman"/>
                <w:b/>
                <w:bCs/>
                <w:i/>
                <w:color w:val="000000" w:themeColor="text1"/>
                <w:sz w:val="24"/>
                <w:szCs w:val="24"/>
              </w:rPr>
            </w:pPr>
          </w:p>
        </w:tc>
        <w:tc>
          <w:tcPr>
            <w:tcW w:w="2994" w:type="pct"/>
            <w:gridSpan w:val="5"/>
          </w:tcPr>
          <w:p w:rsidR="00012D82" w:rsidRPr="00A2614A" w:rsidRDefault="00012D82" w:rsidP="00A2614A">
            <w:pPr>
              <w:rPr>
                <w:rFonts w:ascii="Times New Roman" w:hAnsi="Times New Roman" w:cs="Times New Roman"/>
                <w:b/>
                <w:bCs/>
                <w:color w:val="000000" w:themeColor="text1"/>
                <w:sz w:val="24"/>
                <w:szCs w:val="24"/>
              </w:rPr>
            </w:pPr>
            <w:r w:rsidRPr="00A2614A">
              <w:rPr>
                <w:rFonts w:ascii="Times New Roman" w:hAnsi="Times New Roman" w:cs="Times New Roman"/>
                <w:b/>
                <w:color w:val="000000" w:themeColor="text1"/>
                <w:sz w:val="24"/>
                <w:szCs w:val="24"/>
              </w:rPr>
              <w:t>Семинары</w:t>
            </w:r>
          </w:p>
        </w:tc>
        <w:tc>
          <w:tcPr>
            <w:tcW w:w="676" w:type="pct"/>
            <w:vMerge w:val="restart"/>
          </w:tcPr>
          <w:p w:rsidR="00012D82" w:rsidRPr="004D0518" w:rsidRDefault="00012D82" w:rsidP="00012D82">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ign w:val="center"/>
          </w:tcPr>
          <w:p w:rsidR="00012D82" w:rsidRPr="004D0518" w:rsidRDefault="00012D82" w:rsidP="00012D82">
            <w:pPr>
              <w:jc w:val="center"/>
              <w:rPr>
                <w:rFonts w:ascii="Times New Roman" w:hAnsi="Times New Roman" w:cs="Times New Roman"/>
                <w:bCs/>
                <w:i/>
                <w:color w:val="000000" w:themeColor="text1"/>
                <w:sz w:val="24"/>
                <w:szCs w:val="24"/>
              </w:rPr>
            </w:pPr>
          </w:p>
        </w:tc>
      </w:tr>
      <w:tr w:rsidR="00012D82" w:rsidRPr="004D0518" w:rsidTr="005E04EB">
        <w:trPr>
          <w:trHeight w:val="35"/>
        </w:trPr>
        <w:tc>
          <w:tcPr>
            <w:tcW w:w="696" w:type="pct"/>
            <w:vMerge/>
          </w:tcPr>
          <w:p w:rsidR="00012D82" w:rsidRPr="00A2614A" w:rsidRDefault="00012D82" w:rsidP="00A2614A">
            <w:pPr>
              <w:rPr>
                <w:rFonts w:ascii="Times New Roman" w:hAnsi="Times New Roman" w:cs="Times New Roman"/>
                <w:b/>
                <w:bCs/>
                <w:i/>
                <w:color w:val="000000" w:themeColor="text1"/>
                <w:sz w:val="24"/>
                <w:szCs w:val="24"/>
              </w:rPr>
            </w:pPr>
          </w:p>
        </w:tc>
        <w:tc>
          <w:tcPr>
            <w:tcW w:w="146" w:type="pct"/>
            <w:gridSpan w:val="2"/>
          </w:tcPr>
          <w:p w:rsidR="00012D82" w:rsidRPr="00A2614A" w:rsidRDefault="00276F89" w:rsidP="00A2614A">
            <w:pPr>
              <w:rPr>
                <w:rFonts w:ascii="Times New Roman" w:hAnsi="Times New Roman" w:cs="Times New Roman"/>
                <w:bCs/>
                <w:color w:val="000000" w:themeColor="text1"/>
                <w:sz w:val="24"/>
                <w:szCs w:val="24"/>
              </w:rPr>
            </w:pPr>
            <w:r w:rsidRPr="00A2614A">
              <w:rPr>
                <w:rFonts w:ascii="Times New Roman" w:hAnsi="Times New Roman" w:cs="Times New Roman"/>
                <w:bCs/>
                <w:color w:val="000000" w:themeColor="text1"/>
                <w:sz w:val="24"/>
                <w:szCs w:val="24"/>
              </w:rPr>
              <w:t>2</w:t>
            </w:r>
          </w:p>
        </w:tc>
        <w:tc>
          <w:tcPr>
            <w:tcW w:w="2848" w:type="pct"/>
            <w:gridSpan w:val="3"/>
          </w:tcPr>
          <w:p w:rsidR="00012D82" w:rsidRPr="00A2614A" w:rsidRDefault="00276F89" w:rsidP="00A2614A">
            <w:pPr>
              <w:rPr>
                <w:rFonts w:ascii="Times New Roman" w:hAnsi="Times New Roman" w:cs="Times New Roman"/>
                <w:bCs/>
                <w:color w:val="000000" w:themeColor="text1"/>
                <w:sz w:val="24"/>
                <w:szCs w:val="24"/>
              </w:rPr>
            </w:pPr>
            <w:r w:rsidRPr="00A2614A">
              <w:rPr>
                <w:rFonts w:ascii="Times New Roman" w:hAnsi="Times New Roman" w:cs="Times New Roman"/>
                <w:bCs/>
                <w:sz w:val="24"/>
                <w:szCs w:val="24"/>
              </w:rPr>
              <w:t>Предпосылки философии в Древнем мире. Китай.</w:t>
            </w:r>
          </w:p>
        </w:tc>
        <w:tc>
          <w:tcPr>
            <w:tcW w:w="676" w:type="pct"/>
            <w:vMerge/>
          </w:tcPr>
          <w:p w:rsidR="00012D82" w:rsidRPr="004D0518" w:rsidRDefault="00012D82" w:rsidP="00012D82">
            <w:pPr>
              <w:jc w:val="center"/>
              <w:rPr>
                <w:rFonts w:ascii="Times New Roman" w:hAnsi="Times New Roman" w:cs="Times New Roman"/>
                <w:bCs/>
                <w:color w:val="000000" w:themeColor="text1"/>
                <w:sz w:val="24"/>
                <w:szCs w:val="24"/>
              </w:rPr>
            </w:pPr>
          </w:p>
        </w:tc>
        <w:tc>
          <w:tcPr>
            <w:tcW w:w="634" w:type="pct"/>
            <w:vMerge/>
            <w:vAlign w:val="center"/>
          </w:tcPr>
          <w:p w:rsidR="00012D82" w:rsidRPr="004D0518" w:rsidRDefault="00012D82" w:rsidP="00012D82">
            <w:pPr>
              <w:jc w:val="center"/>
              <w:rPr>
                <w:rFonts w:ascii="Times New Roman" w:hAnsi="Times New Roman" w:cs="Times New Roman"/>
                <w:bCs/>
                <w:i/>
                <w:color w:val="000000" w:themeColor="text1"/>
                <w:sz w:val="24"/>
                <w:szCs w:val="24"/>
              </w:rPr>
            </w:pPr>
          </w:p>
        </w:tc>
      </w:tr>
      <w:tr w:rsidR="00012D82" w:rsidRPr="004D0518" w:rsidTr="005E04EB">
        <w:trPr>
          <w:trHeight w:val="93"/>
        </w:trPr>
        <w:tc>
          <w:tcPr>
            <w:tcW w:w="696" w:type="pct"/>
            <w:vMerge w:val="restart"/>
          </w:tcPr>
          <w:p w:rsidR="00276F89" w:rsidRPr="00A2614A" w:rsidRDefault="00276F89"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sz w:val="24"/>
                <w:szCs w:val="24"/>
              </w:rPr>
              <w:t>Тема 2.2.</w:t>
            </w:r>
          </w:p>
          <w:p w:rsidR="00012D82" w:rsidRPr="00A2614A" w:rsidRDefault="00276F89" w:rsidP="00A2614A">
            <w:pPr>
              <w:rPr>
                <w:rFonts w:ascii="Times New Roman" w:hAnsi="Times New Roman" w:cs="Times New Roman"/>
                <w:b/>
                <w:bCs/>
                <w:color w:val="000000" w:themeColor="text1"/>
                <w:sz w:val="24"/>
                <w:szCs w:val="24"/>
              </w:rPr>
            </w:pPr>
            <w:r w:rsidRPr="00A2614A">
              <w:rPr>
                <w:rFonts w:ascii="Times New Roman" w:hAnsi="Times New Roman" w:cs="Times New Roman"/>
                <w:b/>
                <w:bCs/>
                <w:sz w:val="24"/>
                <w:szCs w:val="24"/>
              </w:rPr>
              <w:t>Буддизм о путях познания последних истин</w:t>
            </w:r>
          </w:p>
        </w:tc>
        <w:tc>
          <w:tcPr>
            <w:tcW w:w="2994" w:type="pct"/>
            <w:gridSpan w:val="5"/>
          </w:tcPr>
          <w:p w:rsidR="00012D82" w:rsidRPr="00A2614A" w:rsidRDefault="00012D82" w:rsidP="00A2614A">
            <w:pPr>
              <w:rPr>
                <w:rFonts w:ascii="Times New Roman" w:hAnsi="Times New Roman" w:cs="Times New Roman"/>
                <w:bCs/>
                <w:color w:val="000000" w:themeColor="text1"/>
                <w:sz w:val="24"/>
                <w:szCs w:val="24"/>
              </w:rPr>
            </w:pPr>
            <w:r w:rsidRPr="00A2614A">
              <w:rPr>
                <w:rFonts w:ascii="Times New Roman" w:hAnsi="Times New Roman" w:cs="Times New Roman"/>
                <w:bCs/>
                <w:color w:val="000000" w:themeColor="text1"/>
                <w:sz w:val="24"/>
                <w:szCs w:val="24"/>
              </w:rPr>
              <w:t>Содержание учебного материала</w:t>
            </w:r>
          </w:p>
        </w:tc>
        <w:tc>
          <w:tcPr>
            <w:tcW w:w="676" w:type="pct"/>
            <w:vMerge w:val="restart"/>
          </w:tcPr>
          <w:p w:rsidR="00012D82" w:rsidRPr="004D0518" w:rsidRDefault="00012D82" w:rsidP="00012D82">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restart"/>
          </w:tcPr>
          <w:p w:rsidR="00012D82" w:rsidRPr="00A2614A" w:rsidRDefault="00012D82" w:rsidP="00012D82">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lang w:val="en-US"/>
              </w:rPr>
              <w:t>ОК 01- ОК 04, ОК 06</w:t>
            </w:r>
            <w:r w:rsidR="00A2614A">
              <w:rPr>
                <w:rFonts w:ascii="Times New Roman" w:hAnsi="Times New Roman" w:cs="Times New Roman"/>
                <w:bCs/>
                <w:color w:val="000000" w:themeColor="text1"/>
                <w:sz w:val="24"/>
                <w:szCs w:val="24"/>
              </w:rPr>
              <w:t>-09</w:t>
            </w:r>
          </w:p>
        </w:tc>
      </w:tr>
      <w:tr w:rsidR="00012D82" w:rsidRPr="004D0518" w:rsidTr="005E04EB">
        <w:trPr>
          <w:trHeight w:val="20"/>
        </w:trPr>
        <w:tc>
          <w:tcPr>
            <w:tcW w:w="696" w:type="pct"/>
            <w:vMerge/>
          </w:tcPr>
          <w:p w:rsidR="00012D82" w:rsidRPr="00A2614A" w:rsidRDefault="00012D82" w:rsidP="00A2614A">
            <w:pPr>
              <w:rPr>
                <w:rFonts w:ascii="Times New Roman" w:hAnsi="Times New Roman" w:cs="Times New Roman"/>
                <w:b/>
                <w:bCs/>
                <w:i/>
                <w:color w:val="000000" w:themeColor="text1"/>
                <w:sz w:val="24"/>
                <w:szCs w:val="24"/>
              </w:rPr>
            </w:pPr>
          </w:p>
        </w:tc>
        <w:tc>
          <w:tcPr>
            <w:tcW w:w="156" w:type="pct"/>
            <w:gridSpan w:val="3"/>
          </w:tcPr>
          <w:p w:rsidR="00012D82" w:rsidRPr="00A2614A" w:rsidRDefault="00012D82" w:rsidP="00A2614A">
            <w:pPr>
              <w:rPr>
                <w:rFonts w:ascii="Times New Roman" w:hAnsi="Times New Roman" w:cs="Times New Roman"/>
                <w:color w:val="000000" w:themeColor="text1"/>
                <w:sz w:val="24"/>
                <w:szCs w:val="24"/>
              </w:rPr>
            </w:pPr>
            <w:r w:rsidRPr="00A2614A">
              <w:rPr>
                <w:rFonts w:ascii="Times New Roman" w:hAnsi="Times New Roman" w:cs="Times New Roman"/>
                <w:color w:val="000000" w:themeColor="text1"/>
                <w:sz w:val="24"/>
                <w:szCs w:val="24"/>
              </w:rPr>
              <w:t>1</w:t>
            </w:r>
          </w:p>
        </w:tc>
        <w:tc>
          <w:tcPr>
            <w:tcW w:w="2838" w:type="pct"/>
            <w:gridSpan w:val="2"/>
          </w:tcPr>
          <w:p w:rsidR="00012D82" w:rsidRPr="00A2614A" w:rsidRDefault="00276F89" w:rsidP="00A2614A">
            <w:pPr>
              <w:rPr>
                <w:rFonts w:ascii="Times New Roman" w:hAnsi="Times New Roman" w:cs="Times New Roman"/>
                <w:color w:val="000000" w:themeColor="text1"/>
                <w:sz w:val="24"/>
                <w:szCs w:val="24"/>
              </w:rPr>
            </w:pPr>
            <w:r w:rsidRPr="00A2614A">
              <w:rPr>
                <w:rFonts w:ascii="Times New Roman" w:hAnsi="Times New Roman" w:cs="Times New Roman"/>
                <w:sz w:val="24"/>
                <w:szCs w:val="24"/>
              </w:rPr>
              <w:t>Учение о четырех благородных истинах</w:t>
            </w:r>
          </w:p>
        </w:tc>
        <w:tc>
          <w:tcPr>
            <w:tcW w:w="676" w:type="pct"/>
            <w:vMerge/>
          </w:tcPr>
          <w:p w:rsidR="00012D82" w:rsidRPr="004D0518" w:rsidRDefault="00012D82" w:rsidP="00012D82">
            <w:pPr>
              <w:jc w:val="center"/>
              <w:rPr>
                <w:rFonts w:ascii="Times New Roman" w:hAnsi="Times New Roman" w:cs="Times New Roman"/>
                <w:bCs/>
                <w:color w:val="000000" w:themeColor="text1"/>
                <w:sz w:val="24"/>
                <w:szCs w:val="24"/>
              </w:rPr>
            </w:pPr>
          </w:p>
        </w:tc>
        <w:tc>
          <w:tcPr>
            <w:tcW w:w="634" w:type="pct"/>
            <w:vMerge/>
            <w:vAlign w:val="center"/>
          </w:tcPr>
          <w:p w:rsidR="00012D82" w:rsidRPr="004D0518" w:rsidRDefault="00012D82" w:rsidP="00012D82">
            <w:pPr>
              <w:jc w:val="center"/>
              <w:rPr>
                <w:rFonts w:ascii="Times New Roman" w:hAnsi="Times New Roman" w:cs="Times New Roman"/>
                <w:bCs/>
                <w:i/>
                <w:color w:val="000000" w:themeColor="text1"/>
                <w:sz w:val="24"/>
                <w:szCs w:val="24"/>
              </w:rPr>
            </w:pPr>
          </w:p>
        </w:tc>
      </w:tr>
      <w:tr w:rsidR="00012D82" w:rsidRPr="004D0518" w:rsidTr="005E04EB">
        <w:trPr>
          <w:trHeight w:val="93"/>
        </w:trPr>
        <w:tc>
          <w:tcPr>
            <w:tcW w:w="696" w:type="pct"/>
            <w:vMerge w:val="restart"/>
          </w:tcPr>
          <w:p w:rsidR="00276F89" w:rsidRPr="00A2614A" w:rsidRDefault="00276F89" w:rsidP="00A2614A">
            <w:pPr>
              <w:rPr>
                <w:rFonts w:ascii="Times New Roman" w:hAnsi="Times New Roman" w:cs="Times New Roman"/>
                <w:b/>
                <w:sz w:val="24"/>
                <w:szCs w:val="24"/>
              </w:rPr>
            </w:pPr>
            <w:r w:rsidRPr="00A2614A">
              <w:rPr>
                <w:rFonts w:ascii="Times New Roman" w:hAnsi="Times New Roman" w:cs="Times New Roman"/>
                <w:b/>
                <w:sz w:val="24"/>
                <w:szCs w:val="24"/>
              </w:rPr>
              <w:t>Тема 2.3.</w:t>
            </w:r>
          </w:p>
          <w:p w:rsidR="00012D82" w:rsidRPr="00A2614A" w:rsidRDefault="00276F89" w:rsidP="00A2614A">
            <w:pPr>
              <w:rPr>
                <w:rFonts w:ascii="Times New Roman" w:hAnsi="Times New Roman" w:cs="Times New Roman"/>
                <w:b/>
                <w:bCs/>
                <w:color w:val="000000" w:themeColor="text1"/>
                <w:sz w:val="24"/>
                <w:szCs w:val="24"/>
              </w:rPr>
            </w:pPr>
            <w:r w:rsidRPr="00A2614A">
              <w:rPr>
                <w:rFonts w:ascii="Times New Roman" w:hAnsi="Times New Roman" w:cs="Times New Roman"/>
                <w:b/>
                <w:bCs/>
                <w:sz w:val="24"/>
                <w:szCs w:val="24"/>
              </w:rPr>
              <w:t>Гераклит, Парменид, Демокрит, Сократ</w:t>
            </w:r>
          </w:p>
        </w:tc>
        <w:tc>
          <w:tcPr>
            <w:tcW w:w="2994" w:type="pct"/>
            <w:gridSpan w:val="5"/>
          </w:tcPr>
          <w:p w:rsidR="00012D82" w:rsidRPr="00A2614A" w:rsidRDefault="00012D82" w:rsidP="00A2614A">
            <w:pPr>
              <w:rPr>
                <w:rFonts w:ascii="Times New Roman" w:hAnsi="Times New Roman" w:cs="Times New Roman"/>
                <w:b/>
                <w:bCs/>
                <w:color w:val="000000" w:themeColor="text1"/>
                <w:sz w:val="24"/>
                <w:szCs w:val="24"/>
              </w:rPr>
            </w:pPr>
            <w:r w:rsidRPr="00A2614A">
              <w:rPr>
                <w:rFonts w:ascii="Times New Roman" w:hAnsi="Times New Roman" w:cs="Times New Roman"/>
                <w:b/>
                <w:bCs/>
                <w:color w:val="000000" w:themeColor="text1"/>
                <w:sz w:val="24"/>
                <w:szCs w:val="24"/>
              </w:rPr>
              <w:t>С</w:t>
            </w:r>
            <w:r w:rsidR="00276F89" w:rsidRPr="00A2614A">
              <w:rPr>
                <w:rFonts w:ascii="Times New Roman" w:hAnsi="Times New Roman" w:cs="Times New Roman"/>
                <w:b/>
                <w:bCs/>
                <w:color w:val="000000" w:themeColor="text1"/>
                <w:sz w:val="24"/>
                <w:szCs w:val="24"/>
              </w:rPr>
              <w:t>еминар</w:t>
            </w:r>
            <w:r w:rsidR="0091736D" w:rsidRPr="00A2614A">
              <w:rPr>
                <w:rFonts w:ascii="Times New Roman" w:hAnsi="Times New Roman" w:cs="Times New Roman"/>
                <w:b/>
                <w:bCs/>
                <w:color w:val="000000" w:themeColor="text1"/>
                <w:sz w:val="24"/>
                <w:szCs w:val="24"/>
              </w:rPr>
              <w:t>ы</w:t>
            </w:r>
          </w:p>
        </w:tc>
        <w:tc>
          <w:tcPr>
            <w:tcW w:w="676" w:type="pct"/>
            <w:vMerge w:val="restart"/>
          </w:tcPr>
          <w:p w:rsidR="00012D82" w:rsidRPr="004D0518" w:rsidRDefault="0091736D" w:rsidP="00012D82">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634" w:type="pct"/>
            <w:vMerge w:val="restart"/>
          </w:tcPr>
          <w:p w:rsidR="00012D82" w:rsidRPr="004D0518" w:rsidRDefault="00012D82" w:rsidP="00012D82">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012D82" w:rsidRPr="004D0518" w:rsidTr="005E04EB">
        <w:trPr>
          <w:trHeight w:val="20"/>
        </w:trPr>
        <w:tc>
          <w:tcPr>
            <w:tcW w:w="696" w:type="pct"/>
            <w:vMerge/>
          </w:tcPr>
          <w:p w:rsidR="00012D82" w:rsidRPr="00A2614A" w:rsidRDefault="00012D82" w:rsidP="00A2614A">
            <w:pPr>
              <w:rPr>
                <w:rFonts w:ascii="Times New Roman" w:hAnsi="Times New Roman" w:cs="Times New Roman"/>
                <w:b/>
                <w:bCs/>
                <w:i/>
                <w:color w:val="000000" w:themeColor="text1"/>
                <w:sz w:val="24"/>
                <w:szCs w:val="24"/>
              </w:rPr>
            </w:pPr>
          </w:p>
        </w:tc>
        <w:tc>
          <w:tcPr>
            <w:tcW w:w="156" w:type="pct"/>
            <w:gridSpan w:val="3"/>
          </w:tcPr>
          <w:p w:rsidR="00012D82" w:rsidRPr="00A2614A" w:rsidRDefault="00276F89" w:rsidP="00A2614A">
            <w:pPr>
              <w:rPr>
                <w:rFonts w:ascii="Times New Roman" w:hAnsi="Times New Roman" w:cs="Times New Roman"/>
                <w:color w:val="000000" w:themeColor="text1"/>
                <w:sz w:val="24"/>
                <w:szCs w:val="24"/>
              </w:rPr>
            </w:pPr>
            <w:r w:rsidRPr="00A2614A">
              <w:rPr>
                <w:rFonts w:ascii="Times New Roman" w:hAnsi="Times New Roman" w:cs="Times New Roman"/>
                <w:color w:val="000000" w:themeColor="text1"/>
                <w:sz w:val="24"/>
                <w:szCs w:val="24"/>
              </w:rPr>
              <w:t>3</w:t>
            </w:r>
          </w:p>
        </w:tc>
        <w:tc>
          <w:tcPr>
            <w:tcW w:w="2838" w:type="pct"/>
            <w:gridSpan w:val="2"/>
          </w:tcPr>
          <w:p w:rsidR="00012D82" w:rsidRPr="00A2614A" w:rsidRDefault="00276F89" w:rsidP="00A2614A">
            <w:pPr>
              <w:rPr>
                <w:rFonts w:ascii="Times New Roman" w:hAnsi="Times New Roman" w:cs="Times New Roman"/>
                <w:color w:val="000000" w:themeColor="text1"/>
                <w:sz w:val="24"/>
                <w:szCs w:val="24"/>
              </w:rPr>
            </w:pPr>
            <w:r w:rsidRPr="00A2614A">
              <w:rPr>
                <w:rFonts w:ascii="Times New Roman" w:hAnsi="Times New Roman" w:cs="Times New Roman"/>
                <w:bCs/>
                <w:sz w:val="24"/>
                <w:szCs w:val="24"/>
              </w:rPr>
              <w:t>Античная философия как стихийнодиалектическая натурфилософия</w:t>
            </w:r>
          </w:p>
        </w:tc>
        <w:tc>
          <w:tcPr>
            <w:tcW w:w="676" w:type="pct"/>
            <w:vMerge/>
          </w:tcPr>
          <w:p w:rsidR="00012D82" w:rsidRPr="004D0518" w:rsidRDefault="00012D82" w:rsidP="00012D82">
            <w:pPr>
              <w:jc w:val="center"/>
              <w:rPr>
                <w:rFonts w:ascii="Times New Roman" w:hAnsi="Times New Roman" w:cs="Times New Roman"/>
                <w:bCs/>
                <w:color w:val="000000" w:themeColor="text1"/>
                <w:sz w:val="24"/>
                <w:szCs w:val="24"/>
              </w:rPr>
            </w:pPr>
          </w:p>
        </w:tc>
        <w:tc>
          <w:tcPr>
            <w:tcW w:w="634" w:type="pct"/>
            <w:vMerge/>
            <w:vAlign w:val="center"/>
          </w:tcPr>
          <w:p w:rsidR="00012D82" w:rsidRPr="004D0518" w:rsidRDefault="00012D82" w:rsidP="00012D82">
            <w:pPr>
              <w:jc w:val="center"/>
              <w:rPr>
                <w:rFonts w:ascii="Times New Roman" w:hAnsi="Times New Roman" w:cs="Times New Roman"/>
                <w:bCs/>
                <w:i/>
                <w:color w:val="000000" w:themeColor="text1"/>
                <w:sz w:val="24"/>
                <w:szCs w:val="24"/>
              </w:rPr>
            </w:pPr>
          </w:p>
        </w:tc>
      </w:tr>
      <w:tr w:rsidR="00012D82" w:rsidRPr="004D0518" w:rsidTr="005E04EB">
        <w:trPr>
          <w:trHeight w:val="93"/>
        </w:trPr>
        <w:tc>
          <w:tcPr>
            <w:tcW w:w="696" w:type="pct"/>
            <w:vMerge w:val="restart"/>
          </w:tcPr>
          <w:p w:rsidR="00276F89" w:rsidRPr="00A2614A" w:rsidRDefault="00276F89"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sz w:val="24"/>
                <w:szCs w:val="24"/>
              </w:rPr>
              <w:t>Тема 2.4.</w:t>
            </w:r>
          </w:p>
          <w:p w:rsidR="00012D82" w:rsidRPr="00A2614A" w:rsidRDefault="00276F89" w:rsidP="00A2614A">
            <w:pPr>
              <w:rPr>
                <w:rFonts w:ascii="Times New Roman" w:hAnsi="Times New Roman" w:cs="Times New Roman"/>
                <w:b/>
                <w:bCs/>
                <w:color w:val="000000" w:themeColor="text1"/>
                <w:sz w:val="24"/>
                <w:szCs w:val="24"/>
              </w:rPr>
            </w:pPr>
            <w:r w:rsidRPr="00A2614A">
              <w:rPr>
                <w:rFonts w:ascii="Times New Roman" w:hAnsi="Times New Roman" w:cs="Times New Roman"/>
                <w:b/>
                <w:bCs/>
                <w:sz w:val="24"/>
                <w:szCs w:val="24"/>
              </w:rPr>
              <w:t xml:space="preserve">Философия </w:t>
            </w:r>
            <w:proofErr w:type="gramStart"/>
            <w:r w:rsidRPr="00A2614A">
              <w:rPr>
                <w:rFonts w:ascii="Times New Roman" w:hAnsi="Times New Roman" w:cs="Times New Roman"/>
                <w:b/>
                <w:bCs/>
                <w:sz w:val="24"/>
                <w:szCs w:val="24"/>
              </w:rPr>
              <w:t>Платона  и</w:t>
            </w:r>
            <w:proofErr w:type="gramEnd"/>
            <w:r w:rsidRPr="00A2614A">
              <w:rPr>
                <w:rFonts w:ascii="Times New Roman" w:hAnsi="Times New Roman" w:cs="Times New Roman"/>
                <w:b/>
                <w:bCs/>
                <w:sz w:val="24"/>
                <w:szCs w:val="24"/>
              </w:rPr>
              <w:t xml:space="preserve"> </w:t>
            </w:r>
            <w:r w:rsidRPr="00A2614A">
              <w:rPr>
                <w:rFonts w:ascii="Times New Roman" w:hAnsi="Times New Roman" w:cs="Times New Roman"/>
                <w:b/>
                <w:bCs/>
                <w:sz w:val="24"/>
                <w:szCs w:val="24"/>
              </w:rPr>
              <w:lastRenderedPageBreak/>
              <w:t>Аристотеля</w:t>
            </w:r>
          </w:p>
        </w:tc>
        <w:tc>
          <w:tcPr>
            <w:tcW w:w="2994" w:type="pct"/>
            <w:gridSpan w:val="5"/>
          </w:tcPr>
          <w:p w:rsidR="00012D82" w:rsidRPr="00A2614A" w:rsidRDefault="0091736D" w:rsidP="00A2614A">
            <w:pPr>
              <w:rPr>
                <w:rFonts w:ascii="Times New Roman" w:hAnsi="Times New Roman" w:cs="Times New Roman"/>
                <w:bCs/>
                <w:color w:val="000000" w:themeColor="text1"/>
                <w:sz w:val="24"/>
                <w:szCs w:val="24"/>
              </w:rPr>
            </w:pPr>
            <w:r w:rsidRPr="00A2614A">
              <w:rPr>
                <w:rFonts w:ascii="Times New Roman" w:hAnsi="Times New Roman" w:cs="Times New Roman"/>
                <w:b/>
                <w:bCs/>
                <w:color w:val="000000" w:themeColor="text1"/>
                <w:sz w:val="24"/>
                <w:szCs w:val="24"/>
              </w:rPr>
              <w:lastRenderedPageBreak/>
              <w:t>Семинары</w:t>
            </w:r>
          </w:p>
        </w:tc>
        <w:tc>
          <w:tcPr>
            <w:tcW w:w="676" w:type="pct"/>
            <w:vMerge w:val="restart"/>
          </w:tcPr>
          <w:p w:rsidR="00012D82" w:rsidRPr="004D0518" w:rsidRDefault="0091736D" w:rsidP="00012D82">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634" w:type="pct"/>
            <w:vMerge w:val="restart"/>
          </w:tcPr>
          <w:p w:rsidR="00012D82" w:rsidRPr="004D0518" w:rsidRDefault="00012D82" w:rsidP="00012D82">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012D82" w:rsidRPr="004D0518" w:rsidTr="005E04EB">
        <w:trPr>
          <w:trHeight w:val="20"/>
        </w:trPr>
        <w:tc>
          <w:tcPr>
            <w:tcW w:w="696" w:type="pct"/>
            <w:vMerge/>
          </w:tcPr>
          <w:p w:rsidR="00012D82" w:rsidRPr="00A2614A" w:rsidRDefault="00012D82" w:rsidP="00A2614A">
            <w:pPr>
              <w:rPr>
                <w:rFonts w:ascii="Times New Roman" w:hAnsi="Times New Roman" w:cs="Times New Roman"/>
                <w:b/>
                <w:bCs/>
                <w:i/>
                <w:color w:val="000000" w:themeColor="text1"/>
                <w:sz w:val="24"/>
                <w:szCs w:val="24"/>
              </w:rPr>
            </w:pPr>
          </w:p>
        </w:tc>
        <w:tc>
          <w:tcPr>
            <w:tcW w:w="156" w:type="pct"/>
            <w:gridSpan w:val="3"/>
          </w:tcPr>
          <w:p w:rsidR="00012D82" w:rsidRPr="00A2614A" w:rsidRDefault="004014E2" w:rsidP="00A2614A">
            <w:pPr>
              <w:rPr>
                <w:rFonts w:ascii="Times New Roman" w:hAnsi="Times New Roman" w:cs="Times New Roman"/>
                <w:color w:val="000000" w:themeColor="text1"/>
                <w:sz w:val="24"/>
                <w:szCs w:val="24"/>
              </w:rPr>
            </w:pPr>
            <w:r w:rsidRPr="00A2614A">
              <w:rPr>
                <w:rFonts w:ascii="Times New Roman" w:hAnsi="Times New Roman" w:cs="Times New Roman"/>
                <w:color w:val="000000" w:themeColor="text1"/>
                <w:sz w:val="24"/>
                <w:szCs w:val="24"/>
              </w:rPr>
              <w:t>4</w:t>
            </w:r>
          </w:p>
        </w:tc>
        <w:tc>
          <w:tcPr>
            <w:tcW w:w="2838" w:type="pct"/>
            <w:gridSpan w:val="2"/>
          </w:tcPr>
          <w:p w:rsidR="00012D82" w:rsidRPr="00A2614A" w:rsidRDefault="004014E2" w:rsidP="00A2614A">
            <w:pPr>
              <w:rPr>
                <w:rFonts w:ascii="Times New Roman" w:hAnsi="Times New Roman" w:cs="Times New Roman"/>
                <w:color w:val="000000" w:themeColor="text1"/>
                <w:sz w:val="24"/>
                <w:szCs w:val="24"/>
              </w:rPr>
            </w:pPr>
            <w:r w:rsidRPr="00A2614A">
              <w:rPr>
                <w:rFonts w:ascii="Times New Roman" w:hAnsi="Times New Roman" w:cs="Times New Roman"/>
                <w:bCs/>
                <w:sz w:val="24"/>
                <w:szCs w:val="24"/>
              </w:rPr>
              <w:t>Основные идеи мировой философии</w:t>
            </w:r>
          </w:p>
        </w:tc>
        <w:tc>
          <w:tcPr>
            <w:tcW w:w="676" w:type="pct"/>
            <w:vMerge/>
          </w:tcPr>
          <w:p w:rsidR="00012D82" w:rsidRPr="004D0518" w:rsidRDefault="00012D82" w:rsidP="00012D82">
            <w:pPr>
              <w:jc w:val="center"/>
              <w:rPr>
                <w:rFonts w:ascii="Times New Roman" w:hAnsi="Times New Roman" w:cs="Times New Roman"/>
                <w:bCs/>
                <w:color w:val="000000" w:themeColor="text1"/>
                <w:sz w:val="24"/>
                <w:szCs w:val="24"/>
              </w:rPr>
            </w:pPr>
          </w:p>
        </w:tc>
        <w:tc>
          <w:tcPr>
            <w:tcW w:w="634" w:type="pct"/>
            <w:vMerge/>
            <w:vAlign w:val="center"/>
          </w:tcPr>
          <w:p w:rsidR="00012D82" w:rsidRPr="004D0518" w:rsidRDefault="00012D82" w:rsidP="00012D82">
            <w:pPr>
              <w:jc w:val="center"/>
              <w:rPr>
                <w:rFonts w:ascii="Times New Roman" w:hAnsi="Times New Roman" w:cs="Times New Roman"/>
                <w:bCs/>
                <w:i/>
                <w:color w:val="000000" w:themeColor="text1"/>
                <w:sz w:val="24"/>
                <w:szCs w:val="24"/>
              </w:rPr>
            </w:pPr>
          </w:p>
        </w:tc>
      </w:tr>
      <w:tr w:rsidR="004014E2" w:rsidRPr="004D0518" w:rsidTr="005E04EB">
        <w:trPr>
          <w:trHeight w:val="93"/>
        </w:trPr>
        <w:tc>
          <w:tcPr>
            <w:tcW w:w="696" w:type="pct"/>
            <w:vMerge w:val="restart"/>
          </w:tcPr>
          <w:p w:rsidR="004014E2" w:rsidRPr="00A2614A" w:rsidRDefault="004014E2"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sz w:val="24"/>
                <w:szCs w:val="24"/>
              </w:rPr>
              <w:t>Тема 2.5.</w:t>
            </w:r>
          </w:p>
          <w:p w:rsidR="004014E2" w:rsidRPr="00A2614A" w:rsidRDefault="004014E2"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bCs/>
                <w:sz w:val="24"/>
                <w:szCs w:val="24"/>
              </w:rPr>
              <w:t>Августин Блаженный и Фома Аквинский</w:t>
            </w:r>
          </w:p>
          <w:p w:rsidR="004014E2" w:rsidRPr="00A2614A" w:rsidRDefault="004014E2"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2994" w:type="pct"/>
            <w:gridSpan w:val="5"/>
            <w:tcBorders>
              <w:bottom w:val="single" w:sz="4" w:space="0" w:color="auto"/>
            </w:tcBorders>
          </w:tcPr>
          <w:p w:rsidR="004014E2" w:rsidRPr="00A2614A" w:rsidRDefault="0091736D" w:rsidP="00A2614A">
            <w:pPr>
              <w:rPr>
                <w:rFonts w:ascii="Times New Roman" w:hAnsi="Times New Roman" w:cs="Times New Roman"/>
                <w:bCs/>
                <w:color w:val="000000" w:themeColor="text1"/>
                <w:sz w:val="24"/>
                <w:szCs w:val="24"/>
              </w:rPr>
            </w:pPr>
            <w:r w:rsidRPr="00A2614A">
              <w:rPr>
                <w:rFonts w:ascii="Times New Roman" w:hAnsi="Times New Roman" w:cs="Times New Roman"/>
                <w:b/>
                <w:bCs/>
                <w:color w:val="000000" w:themeColor="text1"/>
                <w:sz w:val="24"/>
                <w:szCs w:val="24"/>
              </w:rPr>
              <w:t>Семинары</w:t>
            </w:r>
          </w:p>
        </w:tc>
        <w:tc>
          <w:tcPr>
            <w:tcW w:w="676" w:type="pct"/>
            <w:vMerge w:val="restart"/>
          </w:tcPr>
          <w:p w:rsidR="004014E2" w:rsidRPr="004D0518" w:rsidRDefault="004014E2" w:rsidP="004014E2">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restart"/>
          </w:tcPr>
          <w:p w:rsidR="004014E2" w:rsidRPr="004D0518" w:rsidRDefault="004014E2" w:rsidP="004014E2">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r w:rsidR="00A2614A">
              <w:rPr>
                <w:rFonts w:ascii="Times New Roman" w:hAnsi="Times New Roman" w:cs="Times New Roman"/>
                <w:bCs/>
                <w:color w:val="000000" w:themeColor="text1"/>
                <w:sz w:val="24"/>
                <w:szCs w:val="24"/>
              </w:rPr>
              <w:t>-09</w:t>
            </w:r>
          </w:p>
        </w:tc>
      </w:tr>
      <w:tr w:rsidR="004014E2" w:rsidRPr="004D0518" w:rsidTr="005E04EB">
        <w:trPr>
          <w:trHeight w:val="20"/>
        </w:trPr>
        <w:tc>
          <w:tcPr>
            <w:tcW w:w="696" w:type="pct"/>
            <w:vMerge/>
          </w:tcPr>
          <w:p w:rsidR="004014E2" w:rsidRPr="00A2614A" w:rsidRDefault="004014E2" w:rsidP="00A2614A">
            <w:pPr>
              <w:rPr>
                <w:rFonts w:ascii="Times New Roman" w:hAnsi="Times New Roman" w:cs="Times New Roman"/>
                <w:b/>
                <w:bCs/>
                <w:i/>
                <w:color w:val="000000" w:themeColor="text1"/>
                <w:sz w:val="24"/>
                <w:szCs w:val="24"/>
              </w:rPr>
            </w:pPr>
          </w:p>
        </w:tc>
        <w:tc>
          <w:tcPr>
            <w:tcW w:w="156" w:type="pct"/>
            <w:gridSpan w:val="3"/>
            <w:tcBorders>
              <w:top w:val="single" w:sz="4" w:space="0" w:color="auto"/>
              <w:bottom w:val="single" w:sz="4" w:space="0" w:color="auto"/>
              <w:right w:val="single" w:sz="4" w:space="0" w:color="auto"/>
            </w:tcBorders>
          </w:tcPr>
          <w:p w:rsidR="004014E2" w:rsidRPr="00A2614A" w:rsidRDefault="004014E2" w:rsidP="00A2614A">
            <w:pPr>
              <w:rPr>
                <w:rFonts w:ascii="Times New Roman" w:hAnsi="Times New Roman" w:cs="Times New Roman"/>
                <w:color w:val="000000" w:themeColor="text1"/>
                <w:sz w:val="24"/>
                <w:szCs w:val="24"/>
              </w:rPr>
            </w:pPr>
            <w:r w:rsidRPr="00A2614A">
              <w:rPr>
                <w:rFonts w:ascii="Times New Roman" w:hAnsi="Times New Roman" w:cs="Times New Roman"/>
                <w:color w:val="000000" w:themeColor="text1"/>
                <w:sz w:val="24"/>
                <w:szCs w:val="24"/>
              </w:rPr>
              <w:t>5</w:t>
            </w:r>
          </w:p>
        </w:tc>
        <w:tc>
          <w:tcPr>
            <w:tcW w:w="2838" w:type="pct"/>
            <w:gridSpan w:val="2"/>
            <w:tcBorders>
              <w:top w:val="single" w:sz="4" w:space="0" w:color="auto"/>
              <w:left w:val="single" w:sz="4" w:space="0" w:color="auto"/>
              <w:bottom w:val="single" w:sz="4" w:space="0" w:color="auto"/>
            </w:tcBorders>
          </w:tcPr>
          <w:p w:rsidR="004014E2" w:rsidRPr="00A2614A" w:rsidRDefault="004014E2" w:rsidP="00A2614A">
            <w:pPr>
              <w:rPr>
                <w:rFonts w:ascii="Times New Roman" w:hAnsi="Times New Roman" w:cs="Times New Roman"/>
                <w:color w:val="000000" w:themeColor="text1"/>
                <w:sz w:val="24"/>
                <w:szCs w:val="24"/>
              </w:rPr>
            </w:pPr>
            <w:r w:rsidRPr="00A2614A">
              <w:rPr>
                <w:rFonts w:ascii="Times New Roman" w:hAnsi="Times New Roman" w:cs="Times New Roman"/>
                <w:sz w:val="24"/>
                <w:szCs w:val="24"/>
              </w:rPr>
              <w:t>Философия средневековья.</w:t>
            </w:r>
          </w:p>
        </w:tc>
        <w:tc>
          <w:tcPr>
            <w:tcW w:w="676" w:type="pct"/>
            <w:vMerge/>
          </w:tcPr>
          <w:p w:rsidR="004014E2" w:rsidRPr="004D0518" w:rsidRDefault="004014E2" w:rsidP="004014E2">
            <w:pPr>
              <w:jc w:val="center"/>
              <w:rPr>
                <w:rFonts w:ascii="Times New Roman" w:hAnsi="Times New Roman" w:cs="Times New Roman"/>
                <w:bCs/>
                <w:color w:val="000000" w:themeColor="text1"/>
                <w:sz w:val="24"/>
                <w:szCs w:val="24"/>
              </w:rPr>
            </w:pPr>
          </w:p>
        </w:tc>
        <w:tc>
          <w:tcPr>
            <w:tcW w:w="634" w:type="pct"/>
            <w:vMerge/>
            <w:vAlign w:val="center"/>
          </w:tcPr>
          <w:p w:rsidR="004014E2" w:rsidRPr="004D0518" w:rsidRDefault="004014E2" w:rsidP="004014E2">
            <w:pPr>
              <w:jc w:val="center"/>
              <w:rPr>
                <w:rFonts w:ascii="Times New Roman" w:hAnsi="Times New Roman" w:cs="Times New Roman"/>
                <w:bCs/>
                <w:i/>
                <w:color w:val="000000" w:themeColor="text1"/>
                <w:sz w:val="24"/>
                <w:szCs w:val="24"/>
              </w:rPr>
            </w:pPr>
          </w:p>
        </w:tc>
      </w:tr>
      <w:tr w:rsidR="004014E2" w:rsidRPr="004D0518" w:rsidTr="005E04EB">
        <w:trPr>
          <w:trHeight w:val="93"/>
        </w:trPr>
        <w:tc>
          <w:tcPr>
            <w:tcW w:w="696" w:type="pct"/>
            <w:vMerge w:val="restart"/>
          </w:tcPr>
          <w:p w:rsidR="004014E2" w:rsidRPr="00A2614A" w:rsidRDefault="004014E2"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2614A">
              <w:rPr>
                <w:rFonts w:ascii="Times New Roman" w:hAnsi="Times New Roman" w:cs="Times New Roman"/>
                <w:b/>
                <w:bCs/>
                <w:sz w:val="24"/>
                <w:szCs w:val="24"/>
              </w:rPr>
              <w:t>Тема 2.6.</w:t>
            </w:r>
          </w:p>
          <w:p w:rsidR="004014E2" w:rsidRPr="00A2614A" w:rsidRDefault="004014E2" w:rsidP="00A2614A">
            <w:pPr>
              <w:rPr>
                <w:rFonts w:ascii="Times New Roman" w:hAnsi="Times New Roman" w:cs="Times New Roman"/>
                <w:b/>
                <w:bCs/>
                <w:color w:val="000000" w:themeColor="text1"/>
                <w:sz w:val="24"/>
                <w:szCs w:val="24"/>
              </w:rPr>
            </w:pPr>
            <w:r w:rsidRPr="00A2614A">
              <w:rPr>
                <w:rFonts w:ascii="Times New Roman" w:hAnsi="Times New Roman" w:cs="Times New Roman"/>
                <w:b/>
                <w:bCs/>
                <w:sz w:val="24"/>
                <w:szCs w:val="24"/>
              </w:rPr>
              <w:t>Основатели философии нового времени</w:t>
            </w:r>
          </w:p>
        </w:tc>
        <w:tc>
          <w:tcPr>
            <w:tcW w:w="2994" w:type="pct"/>
            <w:gridSpan w:val="5"/>
          </w:tcPr>
          <w:p w:rsidR="004014E2" w:rsidRPr="00A2614A" w:rsidRDefault="0091736D" w:rsidP="00A2614A">
            <w:pPr>
              <w:rPr>
                <w:rFonts w:ascii="Times New Roman" w:hAnsi="Times New Roman" w:cs="Times New Roman"/>
                <w:bCs/>
                <w:color w:val="000000" w:themeColor="text1"/>
                <w:sz w:val="24"/>
                <w:szCs w:val="24"/>
              </w:rPr>
            </w:pPr>
            <w:r w:rsidRPr="00A2614A">
              <w:rPr>
                <w:rFonts w:ascii="Times New Roman" w:hAnsi="Times New Roman" w:cs="Times New Roman"/>
                <w:b/>
                <w:bCs/>
                <w:color w:val="000000" w:themeColor="text1"/>
                <w:sz w:val="24"/>
                <w:szCs w:val="24"/>
              </w:rPr>
              <w:t>Семинары</w:t>
            </w:r>
          </w:p>
        </w:tc>
        <w:tc>
          <w:tcPr>
            <w:tcW w:w="676" w:type="pct"/>
            <w:vMerge w:val="restart"/>
          </w:tcPr>
          <w:p w:rsidR="004014E2" w:rsidRPr="004D0518" w:rsidRDefault="0091736D" w:rsidP="004014E2">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634" w:type="pct"/>
            <w:vMerge w:val="restart"/>
          </w:tcPr>
          <w:p w:rsidR="004014E2" w:rsidRPr="004D0518" w:rsidRDefault="004014E2" w:rsidP="004014E2">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4014E2" w:rsidRPr="004D0518" w:rsidTr="005E04EB">
        <w:trPr>
          <w:trHeight w:val="20"/>
        </w:trPr>
        <w:tc>
          <w:tcPr>
            <w:tcW w:w="696" w:type="pct"/>
            <w:vMerge/>
          </w:tcPr>
          <w:p w:rsidR="004014E2" w:rsidRPr="00A2614A" w:rsidRDefault="004014E2" w:rsidP="00A2614A">
            <w:pPr>
              <w:rPr>
                <w:rFonts w:ascii="Times New Roman" w:hAnsi="Times New Roman" w:cs="Times New Roman"/>
                <w:b/>
                <w:bCs/>
                <w:i/>
                <w:color w:val="000000" w:themeColor="text1"/>
                <w:sz w:val="24"/>
                <w:szCs w:val="24"/>
              </w:rPr>
            </w:pPr>
          </w:p>
        </w:tc>
        <w:tc>
          <w:tcPr>
            <w:tcW w:w="156" w:type="pct"/>
            <w:gridSpan w:val="3"/>
          </w:tcPr>
          <w:p w:rsidR="004014E2" w:rsidRPr="00A2614A" w:rsidRDefault="004014E2" w:rsidP="00A2614A">
            <w:pPr>
              <w:rPr>
                <w:rFonts w:ascii="Times New Roman" w:hAnsi="Times New Roman" w:cs="Times New Roman"/>
                <w:color w:val="000000" w:themeColor="text1"/>
                <w:sz w:val="24"/>
                <w:szCs w:val="24"/>
              </w:rPr>
            </w:pPr>
            <w:r w:rsidRPr="00A2614A">
              <w:rPr>
                <w:rFonts w:ascii="Times New Roman" w:hAnsi="Times New Roman" w:cs="Times New Roman"/>
                <w:color w:val="000000" w:themeColor="text1"/>
                <w:sz w:val="24"/>
                <w:szCs w:val="24"/>
              </w:rPr>
              <w:t>6</w:t>
            </w:r>
          </w:p>
        </w:tc>
        <w:tc>
          <w:tcPr>
            <w:tcW w:w="2838" w:type="pct"/>
            <w:gridSpan w:val="2"/>
          </w:tcPr>
          <w:p w:rsidR="004014E2" w:rsidRPr="00A2614A" w:rsidRDefault="004014E2"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2614A">
              <w:rPr>
                <w:rFonts w:ascii="Times New Roman" w:eastAsia="Courier New" w:hAnsi="Times New Roman" w:cs="Times New Roman"/>
                <w:color w:val="000000"/>
                <w:sz w:val="24"/>
                <w:szCs w:val="24"/>
              </w:rPr>
              <w:t xml:space="preserve">Гуманизм и антропоцентризм эпохи Возрождения. Особенности философии Нового времени: рационализм и </w:t>
            </w:r>
            <w:proofErr w:type="spellStart"/>
            <w:r w:rsidRPr="00A2614A">
              <w:rPr>
                <w:rFonts w:ascii="Times New Roman" w:eastAsia="Courier New" w:hAnsi="Times New Roman" w:cs="Times New Roman"/>
                <w:color w:val="000000"/>
                <w:sz w:val="24"/>
                <w:szCs w:val="24"/>
              </w:rPr>
              <w:t>эмпиоризм</w:t>
            </w:r>
            <w:proofErr w:type="spellEnd"/>
            <w:r w:rsidRPr="00A2614A">
              <w:rPr>
                <w:rFonts w:ascii="Times New Roman" w:eastAsia="Courier New" w:hAnsi="Times New Roman" w:cs="Times New Roman"/>
                <w:color w:val="000000"/>
                <w:sz w:val="24"/>
                <w:szCs w:val="24"/>
              </w:rPr>
              <w:t xml:space="preserve"> в теории познания.</w:t>
            </w:r>
          </w:p>
        </w:tc>
        <w:tc>
          <w:tcPr>
            <w:tcW w:w="676" w:type="pct"/>
            <w:vMerge/>
          </w:tcPr>
          <w:p w:rsidR="004014E2" w:rsidRPr="004D0518" w:rsidRDefault="004014E2" w:rsidP="004014E2">
            <w:pPr>
              <w:jc w:val="center"/>
              <w:rPr>
                <w:rFonts w:ascii="Times New Roman" w:hAnsi="Times New Roman" w:cs="Times New Roman"/>
                <w:bCs/>
                <w:color w:val="000000" w:themeColor="text1"/>
                <w:sz w:val="24"/>
                <w:szCs w:val="24"/>
              </w:rPr>
            </w:pPr>
          </w:p>
        </w:tc>
        <w:tc>
          <w:tcPr>
            <w:tcW w:w="634" w:type="pct"/>
            <w:vMerge/>
            <w:vAlign w:val="center"/>
          </w:tcPr>
          <w:p w:rsidR="004014E2" w:rsidRPr="004D0518" w:rsidRDefault="004014E2" w:rsidP="004014E2">
            <w:pPr>
              <w:jc w:val="center"/>
              <w:rPr>
                <w:rFonts w:ascii="Times New Roman" w:hAnsi="Times New Roman" w:cs="Times New Roman"/>
                <w:bCs/>
                <w:i/>
                <w:color w:val="000000" w:themeColor="text1"/>
                <w:sz w:val="24"/>
                <w:szCs w:val="24"/>
              </w:rPr>
            </w:pPr>
          </w:p>
        </w:tc>
      </w:tr>
      <w:tr w:rsidR="004014E2" w:rsidRPr="004D0518" w:rsidTr="005E04EB">
        <w:trPr>
          <w:trHeight w:val="93"/>
        </w:trPr>
        <w:tc>
          <w:tcPr>
            <w:tcW w:w="696" w:type="pct"/>
            <w:vMerge w:val="restart"/>
          </w:tcPr>
          <w:p w:rsidR="004014E2" w:rsidRPr="00A2614A" w:rsidRDefault="004014E2"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lang w:val="uk-UA"/>
              </w:rPr>
            </w:pPr>
            <w:r w:rsidRPr="00A2614A">
              <w:rPr>
                <w:rFonts w:ascii="Times New Roman" w:hAnsi="Times New Roman" w:cs="Times New Roman"/>
                <w:b/>
                <w:bCs/>
                <w:sz w:val="24"/>
                <w:szCs w:val="24"/>
              </w:rPr>
              <w:t>Тема 2.7.</w:t>
            </w:r>
          </w:p>
          <w:p w:rsidR="004014E2" w:rsidRPr="00A2614A" w:rsidRDefault="004014E2" w:rsidP="00A2614A">
            <w:pPr>
              <w:rPr>
                <w:rFonts w:ascii="Times New Roman" w:hAnsi="Times New Roman" w:cs="Times New Roman"/>
                <w:b/>
                <w:bCs/>
                <w:color w:val="000000" w:themeColor="text1"/>
                <w:sz w:val="24"/>
                <w:szCs w:val="24"/>
              </w:rPr>
            </w:pPr>
            <w:r w:rsidRPr="00A2614A">
              <w:rPr>
                <w:rFonts w:ascii="Times New Roman" w:hAnsi="Times New Roman" w:cs="Times New Roman"/>
                <w:b/>
                <w:bCs/>
                <w:sz w:val="24"/>
                <w:szCs w:val="24"/>
              </w:rPr>
              <w:t>Французское просвещение XVIII века</w:t>
            </w:r>
          </w:p>
        </w:tc>
        <w:tc>
          <w:tcPr>
            <w:tcW w:w="2994" w:type="pct"/>
            <w:gridSpan w:val="5"/>
          </w:tcPr>
          <w:p w:rsidR="004014E2" w:rsidRPr="00A2614A" w:rsidRDefault="004014E2" w:rsidP="00A2614A">
            <w:pPr>
              <w:rPr>
                <w:rFonts w:ascii="Times New Roman" w:hAnsi="Times New Roman" w:cs="Times New Roman"/>
                <w:bCs/>
                <w:color w:val="000000" w:themeColor="text1"/>
                <w:sz w:val="24"/>
                <w:szCs w:val="24"/>
              </w:rPr>
            </w:pPr>
            <w:r w:rsidRPr="00A2614A">
              <w:rPr>
                <w:rFonts w:ascii="Times New Roman" w:hAnsi="Times New Roman" w:cs="Times New Roman"/>
                <w:bCs/>
                <w:color w:val="000000" w:themeColor="text1"/>
                <w:sz w:val="24"/>
                <w:szCs w:val="24"/>
              </w:rPr>
              <w:t>Содержание учебного материала</w:t>
            </w:r>
          </w:p>
        </w:tc>
        <w:tc>
          <w:tcPr>
            <w:tcW w:w="676" w:type="pct"/>
            <w:vMerge w:val="restart"/>
          </w:tcPr>
          <w:p w:rsidR="004014E2" w:rsidRPr="004D0518" w:rsidRDefault="0091736D" w:rsidP="004014E2">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634" w:type="pct"/>
            <w:vMerge w:val="restart"/>
          </w:tcPr>
          <w:p w:rsidR="004014E2" w:rsidRPr="004D0518" w:rsidRDefault="004014E2" w:rsidP="004014E2">
            <w:pPr>
              <w:jc w:val="center"/>
              <w:rPr>
                <w:rFonts w:ascii="Times New Roman" w:hAnsi="Times New Roman" w:cs="Times New Roman"/>
                <w:bCs/>
                <w:i/>
                <w:color w:val="000000" w:themeColor="text1"/>
                <w:sz w:val="24"/>
                <w:szCs w:val="24"/>
                <w:lang w:val="en-US"/>
              </w:rPr>
            </w:pPr>
          </w:p>
        </w:tc>
      </w:tr>
      <w:tr w:rsidR="004014E2" w:rsidRPr="004D0518" w:rsidTr="005E04EB">
        <w:trPr>
          <w:trHeight w:val="20"/>
        </w:trPr>
        <w:tc>
          <w:tcPr>
            <w:tcW w:w="696" w:type="pct"/>
            <w:vMerge/>
          </w:tcPr>
          <w:p w:rsidR="004014E2" w:rsidRPr="00A2614A" w:rsidRDefault="004014E2" w:rsidP="00A2614A">
            <w:pPr>
              <w:rPr>
                <w:rFonts w:ascii="Times New Roman" w:hAnsi="Times New Roman" w:cs="Times New Roman"/>
                <w:b/>
                <w:bCs/>
                <w:i/>
                <w:color w:val="000000" w:themeColor="text1"/>
                <w:sz w:val="24"/>
                <w:szCs w:val="24"/>
              </w:rPr>
            </w:pPr>
          </w:p>
        </w:tc>
        <w:tc>
          <w:tcPr>
            <w:tcW w:w="156" w:type="pct"/>
            <w:gridSpan w:val="3"/>
          </w:tcPr>
          <w:p w:rsidR="004014E2" w:rsidRPr="00A2614A" w:rsidRDefault="004014E2" w:rsidP="00A2614A">
            <w:pPr>
              <w:rPr>
                <w:rFonts w:ascii="Times New Roman" w:hAnsi="Times New Roman" w:cs="Times New Roman"/>
                <w:color w:val="000000" w:themeColor="text1"/>
                <w:sz w:val="24"/>
                <w:szCs w:val="24"/>
              </w:rPr>
            </w:pPr>
            <w:r w:rsidRPr="00A2614A">
              <w:rPr>
                <w:rFonts w:ascii="Times New Roman" w:hAnsi="Times New Roman" w:cs="Times New Roman"/>
                <w:color w:val="000000" w:themeColor="text1"/>
                <w:sz w:val="24"/>
                <w:szCs w:val="24"/>
              </w:rPr>
              <w:t>1</w:t>
            </w:r>
          </w:p>
        </w:tc>
        <w:tc>
          <w:tcPr>
            <w:tcW w:w="2838" w:type="pct"/>
            <w:gridSpan w:val="2"/>
          </w:tcPr>
          <w:p w:rsidR="004014E2" w:rsidRPr="00A2614A" w:rsidRDefault="004014E2" w:rsidP="00A2614A">
            <w:pPr>
              <w:rPr>
                <w:rFonts w:ascii="Times New Roman" w:hAnsi="Times New Roman" w:cs="Times New Roman"/>
                <w:color w:val="000000" w:themeColor="text1"/>
                <w:sz w:val="24"/>
                <w:szCs w:val="24"/>
              </w:rPr>
            </w:pPr>
            <w:r w:rsidRPr="00A2614A">
              <w:rPr>
                <w:rFonts w:ascii="Times New Roman" w:hAnsi="Times New Roman" w:cs="Times New Roman"/>
                <w:color w:val="000000" w:themeColor="text1"/>
                <w:sz w:val="24"/>
                <w:szCs w:val="24"/>
              </w:rPr>
              <w:t xml:space="preserve">Основные идеи философии XVIII века, преемственность и новизна в сравнении с философией прошлого века. Эмпиризм и рационализм в философии XVIII века. </w:t>
            </w:r>
          </w:p>
          <w:p w:rsidR="004014E2" w:rsidRPr="00A2614A" w:rsidRDefault="004014E2" w:rsidP="00A2614A">
            <w:pPr>
              <w:rPr>
                <w:rFonts w:ascii="Times New Roman" w:hAnsi="Times New Roman" w:cs="Times New Roman"/>
                <w:color w:val="000000" w:themeColor="text1"/>
                <w:sz w:val="24"/>
                <w:szCs w:val="24"/>
              </w:rPr>
            </w:pPr>
            <w:r w:rsidRPr="00A2614A">
              <w:rPr>
                <w:rFonts w:ascii="Times New Roman" w:hAnsi="Times New Roman" w:cs="Times New Roman"/>
                <w:color w:val="000000" w:themeColor="text1"/>
                <w:sz w:val="24"/>
                <w:szCs w:val="24"/>
              </w:rPr>
              <w:t>И. Ньютон: создание теоретической механики. Субъективный идеализм Д. Беркли, агностицизм и скептицизм Д. Юма. Философия европейского Просвещения. Характерные черты философии эпохи Просвещения. Французское Просвещение 18 века. Д. Дидро, Ж. Д’ Аламбер, П. Гольбах, Ж. Ламетри, К. Гельвеций, Ф. Вольтер, Ж. Ж. Руссо и пр.</w:t>
            </w:r>
          </w:p>
        </w:tc>
        <w:tc>
          <w:tcPr>
            <w:tcW w:w="676" w:type="pct"/>
            <w:vMerge/>
          </w:tcPr>
          <w:p w:rsidR="004014E2" w:rsidRPr="004D0518" w:rsidRDefault="004014E2" w:rsidP="004014E2">
            <w:pPr>
              <w:jc w:val="center"/>
              <w:rPr>
                <w:rFonts w:ascii="Times New Roman" w:hAnsi="Times New Roman" w:cs="Times New Roman"/>
                <w:bCs/>
                <w:color w:val="000000" w:themeColor="text1"/>
                <w:sz w:val="24"/>
                <w:szCs w:val="24"/>
              </w:rPr>
            </w:pPr>
          </w:p>
        </w:tc>
        <w:tc>
          <w:tcPr>
            <w:tcW w:w="634" w:type="pct"/>
            <w:vMerge/>
            <w:vAlign w:val="center"/>
          </w:tcPr>
          <w:p w:rsidR="004014E2" w:rsidRPr="004D0518" w:rsidRDefault="004014E2" w:rsidP="004014E2">
            <w:pPr>
              <w:jc w:val="center"/>
              <w:rPr>
                <w:rFonts w:ascii="Times New Roman" w:hAnsi="Times New Roman" w:cs="Times New Roman"/>
                <w:bCs/>
                <w:i/>
                <w:color w:val="000000" w:themeColor="text1"/>
                <w:sz w:val="24"/>
                <w:szCs w:val="24"/>
              </w:rPr>
            </w:pPr>
          </w:p>
        </w:tc>
      </w:tr>
      <w:tr w:rsidR="004014E2" w:rsidRPr="004D0518" w:rsidTr="005E04EB">
        <w:trPr>
          <w:trHeight w:val="35"/>
        </w:trPr>
        <w:tc>
          <w:tcPr>
            <w:tcW w:w="696" w:type="pct"/>
            <w:vMerge/>
          </w:tcPr>
          <w:p w:rsidR="004014E2" w:rsidRPr="00A2614A" w:rsidRDefault="004014E2" w:rsidP="00A2614A">
            <w:pPr>
              <w:rPr>
                <w:rFonts w:ascii="Times New Roman" w:hAnsi="Times New Roman" w:cs="Times New Roman"/>
                <w:b/>
                <w:bCs/>
                <w:i/>
                <w:color w:val="000000" w:themeColor="text1"/>
                <w:sz w:val="24"/>
                <w:szCs w:val="24"/>
              </w:rPr>
            </w:pPr>
          </w:p>
        </w:tc>
        <w:tc>
          <w:tcPr>
            <w:tcW w:w="2994" w:type="pct"/>
            <w:gridSpan w:val="5"/>
          </w:tcPr>
          <w:p w:rsidR="004014E2" w:rsidRPr="00A2614A" w:rsidRDefault="004014E2" w:rsidP="00A2614A">
            <w:pPr>
              <w:tabs>
                <w:tab w:val="left" w:pos="2852"/>
              </w:tabs>
              <w:rPr>
                <w:rFonts w:ascii="Times New Roman" w:hAnsi="Times New Roman" w:cs="Times New Roman"/>
                <w:b/>
                <w:color w:val="000000" w:themeColor="text1"/>
                <w:sz w:val="24"/>
                <w:szCs w:val="24"/>
              </w:rPr>
            </w:pPr>
            <w:r w:rsidRPr="00A2614A">
              <w:rPr>
                <w:rFonts w:ascii="Times New Roman" w:hAnsi="Times New Roman" w:cs="Times New Roman"/>
                <w:b/>
                <w:color w:val="000000" w:themeColor="text1"/>
                <w:sz w:val="24"/>
                <w:szCs w:val="24"/>
              </w:rPr>
              <w:t>Семинары</w:t>
            </w:r>
          </w:p>
        </w:tc>
        <w:tc>
          <w:tcPr>
            <w:tcW w:w="676" w:type="pct"/>
            <w:vMerge w:val="restart"/>
          </w:tcPr>
          <w:p w:rsidR="004014E2" w:rsidRPr="004D0518" w:rsidRDefault="004014E2" w:rsidP="004014E2">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ign w:val="center"/>
          </w:tcPr>
          <w:p w:rsidR="004014E2" w:rsidRPr="004D0518" w:rsidRDefault="004014E2" w:rsidP="004014E2">
            <w:pPr>
              <w:jc w:val="center"/>
              <w:rPr>
                <w:rFonts w:ascii="Times New Roman" w:hAnsi="Times New Roman" w:cs="Times New Roman"/>
                <w:bCs/>
                <w:i/>
                <w:color w:val="000000" w:themeColor="text1"/>
                <w:sz w:val="24"/>
                <w:szCs w:val="24"/>
              </w:rPr>
            </w:pPr>
          </w:p>
        </w:tc>
      </w:tr>
      <w:tr w:rsidR="004014E2" w:rsidRPr="004D0518" w:rsidTr="005E04EB">
        <w:trPr>
          <w:trHeight w:val="35"/>
        </w:trPr>
        <w:tc>
          <w:tcPr>
            <w:tcW w:w="696" w:type="pct"/>
            <w:vMerge/>
          </w:tcPr>
          <w:p w:rsidR="004014E2" w:rsidRPr="00A2614A" w:rsidRDefault="004014E2" w:rsidP="00A2614A">
            <w:pPr>
              <w:rPr>
                <w:rFonts w:ascii="Times New Roman" w:hAnsi="Times New Roman" w:cs="Times New Roman"/>
                <w:b/>
                <w:bCs/>
                <w:i/>
                <w:color w:val="000000" w:themeColor="text1"/>
                <w:sz w:val="24"/>
                <w:szCs w:val="24"/>
              </w:rPr>
            </w:pPr>
          </w:p>
        </w:tc>
        <w:tc>
          <w:tcPr>
            <w:tcW w:w="156" w:type="pct"/>
            <w:gridSpan w:val="3"/>
          </w:tcPr>
          <w:p w:rsidR="004014E2" w:rsidRPr="00A2614A" w:rsidRDefault="0091736D" w:rsidP="00A2614A">
            <w:pPr>
              <w:tabs>
                <w:tab w:val="left" w:pos="2852"/>
              </w:tabs>
              <w:rPr>
                <w:rFonts w:ascii="Times New Roman" w:hAnsi="Times New Roman" w:cs="Times New Roman"/>
                <w:color w:val="000000" w:themeColor="text1"/>
                <w:sz w:val="24"/>
                <w:szCs w:val="24"/>
              </w:rPr>
            </w:pPr>
            <w:r w:rsidRPr="00A2614A">
              <w:rPr>
                <w:rFonts w:ascii="Times New Roman" w:hAnsi="Times New Roman" w:cs="Times New Roman"/>
                <w:color w:val="000000" w:themeColor="text1"/>
                <w:sz w:val="24"/>
                <w:szCs w:val="24"/>
              </w:rPr>
              <w:t>7</w:t>
            </w:r>
          </w:p>
        </w:tc>
        <w:tc>
          <w:tcPr>
            <w:tcW w:w="2838" w:type="pct"/>
            <w:gridSpan w:val="2"/>
          </w:tcPr>
          <w:p w:rsidR="004014E2" w:rsidRPr="00A2614A" w:rsidRDefault="004014E2" w:rsidP="00A2614A">
            <w:pPr>
              <w:tabs>
                <w:tab w:val="left" w:pos="2852"/>
              </w:tabs>
              <w:rPr>
                <w:rFonts w:ascii="Times New Roman" w:hAnsi="Times New Roman" w:cs="Times New Roman"/>
                <w:color w:val="000000" w:themeColor="text1"/>
                <w:sz w:val="24"/>
                <w:szCs w:val="24"/>
              </w:rPr>
            </w:pPr>
            <w:r w:rsidRPr="00A2614A">
              <w:rPr>
                <w:rFonts w:ascii="Times New Roman" w:hAnsi="Times New Roman" w:cs="Times New Roman"/>
                <w:color w:val="000000" w:themeColor="text1"/>
                <w:sz w:val="24"/>
                <w:szCs w:val="24"/>
              </w:rPr>
              <w:t>Философия эпохи Просвещения</w:t>
            </w:r>
          </w:p>
        </w:tc>
        <w:tc>
          <w:tcPr>
            <w:tcW w:w="676" w:type="pct"/>
            <w:vMerge/>
          </w:tcPr>
          <w:p w:rsidR="004014E2" w:rsidRPr="004D0518" w:rsidRDefault="004014E2" w:rsidP="004014E2">
            <w:pPr>
              <w:jc w:val="center"/>
              <w:rPr>
                <w:rFonts w:ascii="Times New Roman" w:hAnsi="Times New Roman" w:cs="Times New Roman"/>
                <w:bCs/>
                <w:color w:val="000000" w:themeColor="text1"/>
                <w:sz w:val="24"/>
                <w:szCs w:val="24"/>
              </w:rPr>
            </w:pPr>
          </w:p>
        </w:tc>
        <w:tc>
          <w:tcPr>
            <w:tcW w:w="634" w:type="pct"/>
            <w:vMerge/>
            <w:vAlign w:val="center"/>
          </w:tcPr>
          <w:p w:rsidR="004014E2" w:rsidRPr="004D0518" w:rsidRDefault="004014E2" w:rsidP="004014E2">
            <w:pPr>
              <w:jc w:val="center"/>
              <w:rPr>
                <w:rFonts w:ascii="Times New Roman" w:hAnsi="Times New Roman" w:cs="Times New Roman"/>
                <w:bCs/>
                <w:i/>
                <w:color w:val="000000" w:themeColor="text1"/>
                <w:sz w:val="24"/>
                <w:szCs w:val="24"/>
              </w:rPr>
            </w:pPr>
          </w:p>
        </w:tc>
      </w:tr>
      <w:tr w:rsidR="004014E2" w:rsidRPr="004D0518" w:rsidTr="005E04EB">
        <w:trPr>
          <w:trHeight w:val="93"/>
        </w:trPr>
        <w:tc>
          <w:tcPr>
            <w:tcW w:w="696" w:type="pct"/>
            <w:vMerge w:val="restart"/>
          </w:tcPr>
          <w:p w:rsidR="00531098" w:rsidRPr="00A2614A" w:rsidRDefault="00531098"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2614A">
              <w:rPr>
                <w:rFonts w:ascii="Times New Roman" w:hAnsi="Times New Roman" w:cs="Times New Roman"/>
                <w:b/>
                <w:bCs/>
                <w:sz w:val="24"/>
                <w:szCs w:val="24"/>
              </w:rPr>
              <w:t>Тема 2.8.</w:t>
            </w:r>
          </w:p>
          <w:p w:rsidR="00531098" w:rsidRPr="00A2614A" w:rsidRDefault="00531098"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2614A">
              <w:rPr>
                <w:rFonts w:ascii="Times New Roman" w:hAnsi="Times New Roman" w:cs="Times New Roman"/>
                <w:b/>
                <w:bCs/>
                <w:sz w:val="24"/>
                <w:szCs w:val="24"/>
              </w:rPr>
              <w:t>Философия</w:t>
            </w:r>
          </w:p>
          <w:p w:rsidR="004014E2" w:rsidRPr="00A2614A" w:rsidRDefault="00531098" w:rsidP="00A2614A">
            <w:pPr>
              <w:rPr>
                <w:rFonts w:ascii="Times New Roman" w:hAnsi="Times New Roman" w:cs="Times New Roman"/>
                <w:b/>
                <w:bCs/>
                <w:color w:val="000000" w:themeColor="text1"/>
                <w:sz w:val="24"/>
                <w:szCs w:val="24"/>
              </w:rPr>
            </w:pPr>
            <w:r w:rsidRPr="00A2614A">
              <w:rPr>
                <w:rFonts w:ascii="Times New Roman" w:hAnsi="Times New Roman" w:cs="Times New Roman"/>
                <w:b/>
                <w:bCs/>
                <w:sz w:val="24"/>
                <w:szCs w:val="24"/>
              </w:rPr>
              <w:t>И. Канта и Г. Гегеля</w:t>
            </w:r>
          </w:p>
        </w:tc>
        <w:tc>
          <w:tcPr>
            <w:tcW w:w="2994" w:type="pct"/>
            <w:gridSpan w:val="5"/>
          </w:tcPr>
          <w:p w:rsidR="004014E2" w:rsidRPr="00A2614A" w:rsidRDefault="004014E2" w:rsidP="00A2614A">
            <w:pPr>
              <w:rPr>
                <w:rFonts w:ascii="Times New Roman" w:hAnsi="Times New Roman" w:cs="Times New Roman"/>
                <w:bCs/>
                <w:color w:val="000000" w:themeColor="text1"/>
                <w:sz w:val="24"/>
                <w:szCs w:val="24"/>
              </w:rPr>
            </w:pPr>
            <w:r w:rsidRPr="00A2614A">
              <w:rPr>
                <w:rFonts w:ascii="Times New Roman" w:hAnsi="Times New Roman" w:cs="Times New Roman"/>
                <w:bCs/>
                <w:color w:val="000000" w:themeColor="text1"/>
                <w:sz w:val="24"/>
                <w:szCs w:val="24"/>
              </w:rPr>
              <w:t>Содержание учебного материала</w:t>
            </w:r>
          </w:p>
        </w:tc>
        <w:tc>
          <w:tcPr>
            <w:tcW w:w="676" w:type="pct"/>
          </w:tcPr>
          <w:p w:rsidR="004014E2" w:rsidRPr="004D0518" w:rsidRDefault="004014E2" w:rsidP="004014E2">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w:t>
            </w:r>
          </w:p>
        </w:tc>
        <w:tc>
          <w:tcPr>
            <w:tcW w:w="634" w:type="pct"/>
            <w:vMerge w:val="restart"/>
          </w:tcPr>
          <w:p w:rsidR="004014E2" w:rsidRPr="004D0518" w:rsidRDefault="004014E2" w:rsidP="004014E2">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531098" w:rsidRPr="004D0518" w:rsidTr="005E04EB">
        <w:trPr>
          <w:trHeight w:val="35"/>
        </w:trPr>
        <w:tc>
          <w:tcPr>
            <w:tcW w:w="696" w:type="pct"/>
            <w:vMerge/>
          </w:tcPr>
          <w:p w:rsidR="00531098" w:rsidRPr="00A2614A" w:rsidRDefault="00531098" w:rsidP="00A2614A">
            <w:pPr>
              <w:rPr>
                <w:rFonts w:ascii="Times New Roman" w:hAnsi="Times New Roman" w:cs="Times New Roman"/>
                <w:b/>
                <w:bCs/>
                <w:i/>
                <w:color w:val="000000" w:themeColor="text1"/>
                <w:sz w:val="24"/>
                <w:szCs w:val="24"/>
              </w:rPr>
            </w:pPr>
          </w:p>
        </w:tc>
        <w:tc>
          <w:tcPr>
            <w:tcW w:w="156" w:type="pct"/>
            <w:gridSpan w:val="3"/>
          </w:tcPr>
          <w:p w:rsidR="00531098" w:rsidRPr="00A2614A" w:rsidRDefault="00531098" w:rsidP="00A2614A">
            <w:pPr>
              <w:rPr>
                <w:rFonts w:ascii="Times New Roman" w:hAnsi="Times New Roman" w:cs="Times New Roman"/>
                <w:color w:val="000000" w:themeColor="text1"/>
                <w:sz w:val="24"/>
                <w:szCs w:val="24"/>
              </w:rPr>
            </w:pPr>
          </w:p>
        </w:tc>
        <w:tc>
          <w:tcPr>
            <w:tcW w:w="2838" w:type="pct"/>
            <w:gridSpan w:val="2"/>
          </w:tcPr>
          <w:p w:rsidR="00531098" w:rsidRPr="00A2614A" w:rsidRDefault="00531098"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2614A">
              <w:rPr>
                <w:rFonts w:ascii="Times New Roman" w:hAnsi="Times New Roman" w:cs="Times New Roman"/>
                <w:bCs/>
                <w:sz w:val="24"/>
                <w:szCs w:val="24"/>
              </w:rPr>
              <w:t>Влияние французской философии XVIII века на формирование концепции гражданского общества</w:t>
            </w:r>
          </w:p>
        </w:tc>
        <w:tc>
          <w:tcPr>
            <w:tcW w:w="676" w:type="pct"/>
          </w:tcPr>
          <w:p w:rsidR="00531098" w:rsidRPr="004D0518" w:rsidRDefault="00531098" w:rsidP="00531098">
            <w:pPr>
              <w:jc w:val="center"/>
              <w:rPr>
                <w:rFonts w:ascii="Times New Roman" w:hAnsi="Times New Roman" w:cs="Times New Roman"/>
                <w:bCs/>
                <w:color w:val="000000" w:themeColor="text1"/>
                <w:sz w:val="24"/>
                <w:szCs w:val="24"/>
              </w:rPr>
            </w:pPr>
          </w:p>
        </w:tc>
        <w:tc>
          <w:tcPr>
            <w:tcW w:w="634" w:type="pct"/>
            <w:vMerge/>
            <w:vAlign w:val="center"/>
          </w:tcPr>
          <w:p w:rsidR="00531098" w:rsidRPr="004D0518" w:rsidRDefault="00531098" w:rsidP="00531098">
            <w:pPr>
              <w:jc w:val="center"/>
              <w:rPr>
                <w:rFonts w:ascii="Times New Roman" w:hAnsi="Times New Roman" w:cs="Times New Roman"/>
                <w:bCs/>
                <w:i/>
                <w:color w:val="000000" w:themeColor="text1"/>
                <w:sz w:val="24"/>
                <w:szCs w:val="24"/>
              </w:rPr>
            </w:pPr>
          </w:p>
        </w:tc>
      </w:tr>
      <w:tr w:rsidR="00531098" w:rsidRPr="004D0518" w:rsidTr="005E04EB">
        <w:trPr>
          <w:trHeight w:val="93"/>
        </w:trPr>
        <w:tc>
          <w:tcPr>
            <w:tcW w:w="696" w:type="pct"/>
            <w:vMerge w:val="restart"/>
          </w:tcPr>
          <w:p w:rsidR="00531098" w:rsidRPr="00A2614A" w:rsidRDefault="00531098"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2614A">
              <w:rPr>
                <w:rFonts w:ascii="Times New Roman" w:hAnsi="Times New Roman" w:cs="Times New Roman"/>
                <w:b/>
                <w:bCs/>
                <w:sz w:val="24"/>
                <w:szCs w:val="24"/>
              </w:rPr>
              <w:t>Тема 2.9.</w:t>
            </w:r>
          </w:p>
          <w:p w:rsidR="00531098" w:rsidRPr="00A2614A" w:rsidRDefault="00531098"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2614A">
              <w:rPr>
                <w:rFonts w:ascii="Times New Roman" w:hAnsi="Times New Roman" w:cs="Times New Roman"/>
                <w:b/>
                <w:bCs/>
                <w:sz w:val="24"/>
                <w:szCs w:val="24"/>
              </w:rPr>
              <w:t xml:space="preserve">Философия </w:t>
            </w:r>
          </w:p>
          <w:p w:rsidR="00531098" w:rsidRPr="00A2614A" w:rsidRDefault="00531098"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2614A">
              <w:rPr>
                <w:rFonts w:ascii="Times New Roman" w:hAnsi="Times New Roman" w:cs="Times New Roman"/>
                <w:b/>
                <w:bCs/>
                <w:sz w:val="24"/>
                <w:szCs w:val="24"/>
              </w:rPr>
              <w:t xml:space="preserve">А. Шопенгауэра, </w:t>
            </w:r>
          </w:p>
          <w:p w:rsidR="00531098" w:rsidRPr="00A2614A" w:rsidRDefault="00531098" w:rsidP="00A2614A">
            <w:pPr>
              <w:rPr>
                <w:rFonts w:ascii="Times New Roman" w:hAnsi="Times New Roman" w:cs="Times New Roman"/>
                <w:b/>
                <w:bCs/>
                <w:color w:val="000000" w:themeColor="text1"/>
                <w:sz w:val="24"/>
                <w:szCs w:val="24"/>
              </w:rPr>
            </w:pPr>
            <w:r w:rsidRPr="00A2614A">
              <w:rPr>
                <w:rFonts w:ascii="Times New Roman" w:hAnsi="Times New Roman" w:cs="Times New Roman"/>
                <w:b/>
                <w:bCs/>
                <w:sz w:val="24"/>
                <w:szCs w:val="24"/>
              </w:rPr>
              <w:t>К. Леонтьева, Ф. Ницше</w:t>
            </w:r>
          </w:p>
        </w:tc>
        <w:tc>
          <w:tcPr>
            <w:tcW w:w="2994" w:type="pct"/>
            <w:gridSpan w:val="5"/>
          </w:tcPr>
          <w:p w:rsidR="00531098" w:rsidRPr="00A2614A" w:rsidRDefault="0091736D" w:rsidP="00A2614A">
            <w:pPr>
              <w:rPr>
                <w:rFonts w:ascii="Times New Roman" w:hAnsi="Times New Roman" w:cs="Times New Roman"/>
                <w:bCs/>
                <w:color w:val="000000" w:themeColor="text1"/>
                <w:sz w:val="24"/>
                <w:szCs w:val="24"/>
              </w:rPr>
            </w:pPr>
            <w:r w:rsidRPr="00A2614A">
              <w:rPr>
                <w:rFonts w:ascii="Times New Roman" w:hAnsi="Times New Roman" w:cs="Times New Roman"/>
                <w:b/>
                <w:bCs/>
                <w:color w:val="000000" w:themeColor="text1"/>
                <w:sz w:val="24"/>
                <w:szCs w:val="24"/>
              </w:rPr>
              <w:t>Семинары</w:t>
            </w:r>
          </w:p>
        </w:tc>
        <w:tc>
          <w:tcPr>
            <w:tcW w:w="676" w:type="pct"/>
            <w:vMerge w:val="restart"/>
          </w:tcPr>
          <w:p w:rsidR="00531098" w:rsidRPr="004D0518" w:rsidRDefault="0091736D" w:rsidP="00531098">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634" w:type="pct"/>
            <w:vMerge w:val="restart"/>
          </w:tcPr>
          <w:p w:rsidR="00531098" w:rsidRPr="00A2614A" w:rsidRDefault="00531098" w:rsidP="00531098">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lang w:val="en-US"/>
              </w:rPr>
              <w:t>ОК 01- ОК 04, ОК 06</w:t>
            </w:r>
            <w:r w:rsidR="00A2614A">
              <w:rPr>
                <w:rFonts w:ascii="Times New Roman" w:hAnsi="Times New Roman" w:cs="Times New Roman"/>
                <w:bCs/>
                <w:color w:val="000000" w:themeColor="text1"/>
                <w:sz w:val="24"/>
                <w:szCs w:val="24"/>
              </w:rPr>
              <w:t>-09</w:t>
            </w:r>
          </w:p>
        </w:tc>
      </w:tr>
      <w:tr w:rsidR="00531098" w:rsidRPr="004D0518" w:rsidTr="005E04EB">
        <w:trPr>
          <w:trHeight w:val="20"/>
        </w:trPr>
        <w:tc>
          <w:tcPr>
            <w:tcW w:w="696" w:type="pct"/>
            <w:vMerge/>
          </w:tcPr>
          <w:p w:rsidR="00531098" w:rsidRPr="00A2614A" w:rsidRDefault="00531098" w:rsidP="00A2614A">
            <w:pPr>
              <w:rPr>
                <w:rFonts w:ascii="Times New Roman" w:hAnsi="Times New Roman" w:cs="Times New Roman"/>
                <w:b/>
                <w:bCs/>
                <w:i/>
                <w:color w:val="000000" w:themeColor="text1"/>
                <w:sz w:val="24"/>
                <w:szCs w:val="24"/>
              </w:rPr>
            </w:pPr>
          </w:p>
        </w:tc>
        <w:tc>
          <w:tcPr>
            <w:tcW w:w="156" w:type="pct"/>
            <w:gridSpan w:val="3"/>
          </w:tcPr>
          <w:p w:rsidR="00531098" w:rsidRPr="00A2614A" w:rsidRDefault="0091736D" w:rsidP="00A2614A">
            <w:pPr>
              <w:rPr>
                <w:rFonts w:ascii="Times New Roman" w:hAnsi="Times New Roman" w:cs="Times New Roman"/>
                <w:color w:val="000000" w:themeColor="text1"/>
                <w:sz w:val="24"/>
                <w:szCs w:val="24"/>
              </w:rPr>
            </w:pPr>
            <w:r w:rsidRPr="00A2614A">
              <w:rPr>
                <w:rFonts w:ascii="Times New Roman" w:hAnsi="Times New Roman" w:cs="Times New Roman"/>
                <w:color w:val="000000" w:themeColor="text1"/>
                <w:sz w:val="24"/>
                <w:szCs w:val="24"/>
              </w:rPr>
              <w:t>8</w:t>
            </w:r>
          </w:p>
        </w:tc>
        <w:tc>
          <w:tcPr>
            <w:tcW w:w="2838" w:type="pct"/>
            <w:gridSpan w:val="2"/>
          </w:tcPr>
          <w:p w:rsidR="00531098" w:rsidRPr="00A2614A" w:rsidRDefault="00531098"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roofErr w:type="spellStart"/>
            <w:r w:rsidRPr="00A2614A">
              <w:rPr>
                <w:rFonts w:ascii="Times New Roman" w:hAnsi="Times New Roman" w:cs="Times New Roman"/>
                <w:sz w:val="24"/>
                <w:szCs w:val="24"/>
              </w:rPr>
              <w:t>Постклассическая</w:t>
            </w:r>
            <w:proofErr w:type="spellEnd"/>
            <w:r w:rsidRPr="00A2614A">
              <w:rPr>
                <w:rFonts w:ascii="Times New Roman" w:hAnsi="Times New Roman" w:cs="Times New Roman"/>
                <w:sz w:val="24"/>
                <w:szCs w:val="24"/>
              </w:rPr>
              <w:t xml:space="preserve"> европейская философия XIX в. Иррационализм</w:t>
            </w:r>
          </w:p>
          <w:p w:rsidR="00531098" w:rsidRPr="00A2614A" w:rsidRDefault="00531098" w:rsidP="00A2614A">
            <w:pPr>
              <w:rPr>
                <w:rFonts w:ascii="Times New Roman" w:hAnsi="Times New Roman" w:cs="Times New Roman"/>
                <w:color w:val="000000" w:themeColor="text1"/>
                <w:sz w:val="24"/>
                <w:szCs w:val="24"/>
              </w:rPr>
            </w:pPr>
            <w:r w:rsidRPr="00A2614A">
              <w:rPr>
                <w:rFonts w:ascii="Times New Roman" w:hAnsi="Times New Roman" w:cs="Times New Roman"/>
                <w:sz w:val="24"/>
                <w:szCs w:val="24"/>
              </w:rPr>
              <w:t xml:space="preserve"> А. Шопенгауэра и Ф. Ницше, философия Кьеркегора, диалектический материализм К. Маркса, позитивизм О. Конта. </w:t>
            </w:r>
            <w:r w:rsidRPr="00A2614A">
              <w:rPr>
                <w:rFonts w:ascii="Times New Roman" w:hAnsi="Times New Roman" w:cs="Times New Roman"/>
                <w:bCs/>
                <w:sz w:val="24"/>
                <w:szCs w:val="24"/>
              </w:rPr>
              <w:t>К. Леонтьев.</w:t>
            </w:r>
          </w:p>
        </w:tc>
        <w:tc>
          <w:tcPr>
            <w:tcW w:w="676" w:type="pct"/>
            <w:vMerge/>
          </w:tcPr>
          <w:p w:rsidR="00531098" w:rsidRPr="004D0518" w:rsidRDefault="00531098" w:rsidP="00531098">
            <w:pPr>
              <w:jc w:val="center"/>
              <w:rPr>
                <w:rFonts w:ascii="Times New Roman" w:hAnsi="Times New Roman" w:cs="Times New Roman"/>
                <w:bCs/>
                <w:color w:val="000000" w:themeColor="text1"/>
                <w:sz w:val="24"/>
                <w:szCs w:val="24"/>
              </w:rPr>
            </w:pPr>
          </w:p>
        </w:tc>
        <w:tc>
          <w:tcPr>
            <w:tcW w:w="634" w:type="pct"/>
            <w:vMerge/>
            <w:vAlign w:val="center"/>
          </w:tcPr>
          <w:p w:rsidR="00531098" w:rsidRPr="004D0518" w:rsidRDefault="00531098" w:rsidP="00531098">
            <w:pPr>
              <w:jc w:val="center"/>
              <w:rPr>
                <w:rFonts w:ascii="Times New Roman" w:hAnsi="Times New Roman" w:cs="Times New Roman"/>
                <w:bCs/>
                <w:i/>
                <w:color w:val="000000" w:themeColor="text1"/>
                <w:sz w:val="24"/>
                <w:szCs w:val="24"/>
              </w:rPr>
            </w:pPr>
          </w:p>
        </w:tc>
      </w:tr>
      <w:tr w:rsidR="00FB4175" w:rsidRPr="004D0518" w:rsidTr="005E04EB">
        <w:trPr>
          <w:trHeight w:val="93"/>
        </w:trPr>
        <w:tc>
          <w:tcPr>
            <w:tcW w:w="696" w:type="pct"/>
            <w:vMerge w:val="restart"/>
          </w:tcPr>
          <w:p w:rsidR="00FB4175" w:rsidRPr="00A2614A" w:rsidRDefault="00FB4175"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2614A">
              <w:rPr>
                <w:rFonts w:ascii="Times New Roman" w:hAnsi="Times New Roman" w:cs="Times New Roman"/>
                <w:b/>
                <w:bCs/>
                <w:sz w:val="24"/>
                <w:szCs w:val="24"/>
              </w:rPr>
              <w:t>Тема 2.10. Философия</w:t>
            </w:r>
          </w:p>
          <w:p w:rsidR="00FB4175" w:rsidRPr="00A2614A" w:rsidRDefault="00FB4175"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2614A">
              <w:rPr>
                <w:rFonts w:ascii="Times New Roman" w:hAnsi="Times New Roman" w:cs="Times New Roman"/>
                <w:b/>
                <w:bCs/>
                <w:sz w:val="24"/>
                <w:szCs w:val="24"/>
              </w:rPr>
              <w:t xml:space="preserve">Л. Толстого, </w:t>
            </w:r>
          </w:p>
          <w:p w:rsidR="00FB4175" w:rsidRPr="00A2614A" w:rsidRDefault="00FB4175" w:rsidP="00A2614A">
            <w:pPr>
              <w:rPr>
                <w:rFonts w:ascii="Times New Roman" w:hAnsi="Times New Roman" w:cs="Times New Roman"/>
                <w:b/>
                <w:bCs/>
                <w:color w:val="000000" w:themeColor="text1"/>
                <w:sz w:val="24"/>
                <w:szCs w:val="24"/>
              </w:rPr>
            </w:pPr>
            <w:r w:rsidRPr="00A2614A">
              <w:rPr>
                <w:rFonts w:ascii="Times New Roman" w:hAnsi="Times New Roman" w:cs="Times New Roman"/>
                <w:b/>
                <w:bCs/>
                <w:sz w:val="24"/>
                <w:szCs w:val="24"/>
              </w:rPr>
              <w:t>Ф. Достоевского</w:t>
            </w:r>
          </w:p>
        </w:tc>
        <w:tc>
          <w:tcPr>
            <w:tcW w:w="2994" w:type="pct"/>
            <w:gridSpan w:val="5"/>
          </w:tcPr>
          <w:p w:rsidR="00FB4175" w:rsidRPr="00A2614A" w:rsidRDefault="00FB4175" w:rsidP="00A2614A">
            <w:pPr>
              <w:rPr>
                <w:rFonts w:ascii="Times New Roman" w:hAnsi="Times New Roman" w:cs="Times New Roman"/>
                <w:bCs/>
                <w:color w:val="000000" w:themeColor="text1"/>
                <w:sz w:val="24"/>
                <w:szCs w:val="24"/>
              </w:rPr>
            </w:pPr>
            <w:r w:rsidRPr="00A2614A">
              <w:rPr>
                <w:rFonts w:ascii="Times New Roman" w:hAnsi="Times New Roman" w:cs="Times New Roman"/>
                <w:bCs/>
                <w:color w:val="000000" w:themeColor="text1"/>
                <w:sz w:val="24"/>
                <w:szCs w:val="24"/>
              </w:rPr>
              <w:t>Содержание учебного материала</w:t>
            </w:r>
          </w:p>
        </w:tc>
        <w:tc>
          <w:tcPr>
            <w:tcW w:w="676" w:type="pct"/>
          </w:tcPr>
          <w:p w:rsidR="00FB4175" w:rsidRPr="004D0518" w:rsidRDefault="00FB4175" w:rsidP="00531098">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w:t>
            </w:r>
          </w:p>
        </w:tc>
        <w:tc>
          <w:tcPr>
            <w:tcW w:w="634" w:type="pct"/>
            <w:vMerge w:val="restart"/>
          </w:tcPr>
          <w:p w:rsidR="00FB4175" w:rsidRPr="004D0518" w:rsidRDefault="00FB4175" w:rsidP="00531098">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FB4175" w:rsidRPr="004D0518" w:rsidTr="005E04EB">
        <w:trPr>
          <w:trHeight w:val="35"/>
        </w:trPr>
        <w:tc>
          <w:tcPr>
            <w:tcW w:w="696" w:type="pct"/>
            <w:vMerge/>
          </w:tcPr>
          <w:p w:rsidR="00FB4175" w:rsidRPr="00A2614A" w:rsidRDefault="00FB4175" w:rsidP="00A2614A">
            <w:pPr>
              <w:rPr>
                <w:rFonts w:ascii="Times New Roman" w:hAnsi="Times New Roman" w:cs="Times New Roman"/>
                <w:b/>
                <w:bCs/>
                <w:i/>
                <w:color w:val="000000" w:themeColor="text1"/>
                <w:sz w:val="24"/>
                <w:szCs w:val="24"/>
              </w:rPr>
            </w:pPr>
          </w:p>
        </w:tc>
        <w:tc>
          <w:tcPr>
            <w:tcW w:w="2994" w:type="pct"/>
            <w:gridSpan w:val="5"/>
          </w:tcPr>
          <w:p w:rsidR="00FB4175" w:rsidRPr="00A2614A" w:rsidRDefault="00FB4175" w:rsidP="00A2614A">
            <w:pPr>
              <w:rPr>
                <w:rFonts w:ascii="Times New Roman" w:hAnsi="Times New Roman" w:cs="Times New Roman"/>
                <w:b/>
                <w:color w:val="000000" w:themeColor="text1"/>
                <w:sz w:val="24"/>
                <w:szCs w:val="24"/>
              </w:rPr>
            </w:pPr>
            <w:r w:rsidRPr="00A2614A">
              <w:rPr>
                <w:rFonts w:ascii="Times New Roman" w:hAnsi="Times New Roman" w:cs="Times New Roman"/>
                <w:b/>
                <w:color w:val="000000" w:themeColor="text1"/>
                <w:sz w:val="24"/>
                <w:szCs w:val="24"/>
              </w:rPr>
              <w:t>Семинары</w:t>
            </w:r>
          </w:p>
        </w:tc>
        <w:tc>
          <w:tcPr>
            <w:tcW w:w="676" w:type="pct"/>
            <w:vMerge w:val="restart"/>
          </w:tcPr>
          <w:p w:rsidR="00FB4175" w:rsidRPr="004D0518" w:rsidRDefault="00FB4175" w:rsidP="00531098">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ign w:val="center"/>
          </w:tcPr>
          <w:p w:rsidR="00FB4175" w:rsidRPr="004D0518" w:rsidRDefault="00FB4175" w:rsidP="00531098">
            <w:pPr>
              <w:jc w:val="center"/>
              <w:rPr>
                <w:rFonts w:ascii="Times New Roman" w:hAnsi="Times New Roman" w:cs="Times New Roman"/>
                <w:bCs/>
                <w:i/>
                <w:color w:val="000000" w:themeColor="text1"/>
                <w:sz w:val="24"/>
                <w:szCs w:val="24"/>
              </w:rPr>
            </w:pPr>
          </w:p>
        </w:tc>
      </w:tr>
      <w:tr w:rsidR="00FB4175" w:rsidRPr="004D0518" w:rsidTr="00FB4175">
        <w:trPr>
          <w:trHeight w:val="555"/>
        </w:trPr>
        <w:tc>
          <w:tcPr>
            <w:tcW w:w="696" w:type="pct"/>
            <w:vMerge/>
          </w:tcPr>
          <w:p w:rsidR="00FB4175" w:rsidRPr="00A2614A" w:rsidRDefault="00FB4175" w:rsidP="00A2614A">
            <w:pPr>
              <w:rPr>
                <w:rFonts w:ascii="Times New Roman" w:hAnsi="Times New Roman" w:cs="Times New Roman"/>
                <w:b/>
                <w:bCs/>
                <w:i/>
                <w:color w:val="000000" w:themeColor="text1"/>
                <w:sz w:val="24"/>
                <w:szCs w:val="24"/>
              </w:rPr>
            </w:pPr>
          </w:p>
        </w:tc>
        <w:tc>
          <w:tcPr>
            <w:tcW w:w="178" w:type="pct"/>
            <w:gridSpan w:val="4"/>
          </w:tcPr>
          <w:p w:rsidR="00FB4175" w:rsidRPr="00A2614A" w:rsidRDefault="0091736D" w:rsidP="00A2614A">
            <w:pPr>
              <w:rPr>
                <w:rFonts w:ascii="Times New Roman" w:hAnsi="Times New Roman" w:cs="Times New Roman"/>
                <w:color w:val="000000" w:themeColor="text1"/>
                <w:sz w:val="24"/>
                <w:szCs w:val="24"/>
              </w:rPr>
            </w:pPr>
            <w:r w:rsidRPr="00A2614A">
              <w:rPr>
                <w:rFonts w:ascii="Times New Roman" w:hAnsi="Times New Roman" w:cs="Times New Roman"/>
                <w:color w:val="000000" w:themeColor="text1"/>
                <w:sz w:val="24"/>
                <w:szCs w:val="24"/>
              </w:rPr>
              <w:t>9</w:t>
            </w:r>
          </w:p>
        </w:tc>
        <w:tc>
          <w:tcPr>
            <w:tcW w:w="2816" w:type="pct"/>
          </w:tcPr>
          <w:p w:rsidR="00FB4175" w:rsidRPr="00A2614A" w:rsidRDefault="00FB4175" w:rsidP="00A2614A">
            <w:pPr>
              <w:rPr>
                <w:rFonts w:ascii="Times New Roman" w:hAnsi="Times New Roman" w:cs="Times New Roman"/>
                <w:sz w:val="24"/>
                <w:szCs w:val="24"/>
              </w:rPr>
            </w:pPr>
            <w:r w:rsidRPr="00A2614A">
              <w:rPr>
                <w:rFonts w:ascii="Times New Roman" w:hAnsi="Times New Roman" w:cs="Times New Roman"/>
                <w:sz w:val="24"/>
                <w:szCs w:val="24"/>
              </w:rPr>
              <w:t>Место христианства и социализма в русской духовной культуре.</w:t>
            </w:r>
          </w:p>
          <w:p w:rsidR="00FB4175" w:rsidRPr="00A2614A" w:rsidRDefault="00FB4175" w:rsidP="00A2614A">
            <w:pPr>
              <w:rPr>
                <w:rFonts w:ascii="Times New Roman" w:hAnsi="Times New Roman" w:cs="Times New Roman"/>
                <w:sz w:val="24"/>
                <w:szCs w:val="24"/>
              </w:rPr>
            </w:pPr>
          </w:p>
          <w:p w:rsidR="00FB4175" w:rsidRPr="00A2614A" w:rsidRDefault="00FB4175" w:rsidP="00A2614A">
            <w:pPr>
              <w:rPr>
                <w:rFonts w:ascii="Times New Roman" w:hAnsi="Times New Roman" w:cs="Times New Roman"/>
                <w:color w:val="000000" w:themeColor="text1"/>
                <w:sz w:val="24"/>
                <w:szCs w:val="24"/>
              </w:rPr>
            </w:pPr>
          </w:p>
        </w:tc>
        <w:tc>
          <w:tcPr>
            <w:tcW w:w="676" w:type="pct"/>
            <w:vMerge/>
          </w:tcPr>
          <w:p w:rsidR="00FB4175" w:rsidRPr="004D0518" w:rsidRDefault="00FB4175" w:rsidP="00531098">
            <w:pPr>
              <w:jc w:val="center"/>
              <w:rPr>
                <w:rFonts w:ascii="Times New Roman" w:hAnsi="Times New Roman" w:cs="Times New Roman"/>
                <w:bCs/>
                <w:color w:val="000000" w:themeColor="text1"/>
                <w:sz w:val="24"/>
                <w:szCs w:val="24"/>
              </w:rPr>
            </w:pPr>
          </w:p>
        </w:tc>
        <w:tc>
          <w:tcPr>
            <w:tcW w:w="634" w:type="pct"/>
            <w:vMerge/>
            <w:vAlign w:val="center"/>
          </w:tcPr>
          <w:p w:rsidR="00FB4175" w:rsidRPr="004D0518" w:rsidRDefault="00FB4175" w:rsidP="00531098">
            <w:pPr>
              <w:jc w:val="center"/>
              <w:rPr>
                <w:rFonts w:ascii="Times New Roman" w:hAnsi="Times New Roman" w:cs="Times New Roman"/>
                <w:bCs/>
                <w:i/>
                <w:color w:val="000000" w:themeColor="text1"/>
                <w:sz w:val="24"/>
                <w:szCs w:val="24"/>
              </w:rPr>
            </w:pPr>
          </w:p>
        </w:tc>
      </w:tr>
      <w:tr w:rsidR="00FB4175" w:rsidRPr="004D0518" w:rsidTr="00FB4175">
        <w:trPr>
          <w:trHeight w:val="390"/>
        </w:trPr>
        <w:tc>
          <w:tcPr>
            <w:tcW w:w="696" w:type="pct"/>
            <w:vMerge w:val="restart"/>
          </w:tcPr>
          <w:p w:rsidR="00FB4175" w:rsidRPr="00A2614A" w:rsidRDefault="00FB4175"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2614A">
              <w:rPr>
                <w:rFonts w:ascii="Times New Roman" w:hAnsi="Times New Roman" w:cs="Times New Roman"/>
                <w:b/>
                <w:bCs/>
                <w:sz w:val="24"/>
                <w:szCs w:val="24"/>
              </w:rPr>
              <w:t xml:space="preserve">Тема 2.11. Философия </w:t>
            </w:r>
          </w:p>
          <w:p w:rsidR="00FB4175" w:rsidRPr="00A2614A" w:rsidRDefault="00FB4175"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2614A">
              <w:rPr>
                <w:rFonts w:ascii="Times New Roman" w:hAnsi="Times New Roman" w:cs="Times New Roman"/>
                <w:b/>
                <w:bCs/>
                <w:sz w:val="24"/>
                <w:szCs w:val="24"/>
              </w:rPr>
              <w:t xml:space="preserve">Н. Бердяева, </w:t>
            </w:r>
          </w:p>
          <w:p w:rsidR="00FB4175" w:rsidRPr="00A2614A" w:rsidRDefault="00FB4175" w:rsidP="00A2614A">
            <w:pPr>
              <w:rPr>
                <w:rFonts w:ascii="Times New Roman" w:hAnsi="Times New Roman" w:cs="Times New Roman"/>
                <w:b/>
                <w:bCs/>
                <w:i/>
                <w:color w:val="000000" w:themeColor="text1"/>
                <w:sz w:val="24"/>
                <w:szCs w:val="24"/>
              </w:rPr>
            </w:pPr>
            <w:r w:rsidRPr="00A2614A">
              <w:rPr>
                <w:rFonts w:ascii="Times New Roman" w:hAnsi="Times New Roman" w:cs="Times New Roman"/>
                <w:b/>
                <w:bCs/>
                <w:sz w:val="24"/>
                <w:szCs w:val="24"/>
              </w:rPr>
              <w:lastRenderedPageBreak/>
              <w:t>М. Хайдеггера</w:t>
            </w:r>
          </w:p>
        </w:tc>
        <w:tc>
          <w:tcPr>
            <w:tcW w:w="178" w:type="pct"/>
            <w:gridSpan w:val="4"/>
          </w:tcPr>
          <w:p w:rsidR="00FB4175" w:rsidRPr="00A2614A" w:rsidRDefault="00FB4175" w:rsidP="00A2614A">
            <w:pPr>
              <w:rPr>
                <w:rFonts w:ascii="Times New Roman" w:hAnsi="Times New Roman" w:cs="Times New Roman"/>
                <w:color w:val="000000" w:themeColor="text1"/>
                <w:sz w:val="24"/>
                <w:szCs w:val="24"/>
              </w:rPr>
            </w:pPr>
          </w:p>
        </w:tc>
        <w:tc>
          <w:tcPr>
            <w:tcW w:w="2816" w:type="pct"/>
          </w:tcPr>
          <w:p w:rsidR="00FB4175" w:rsidRPr="00A2614A" w:rsidRDefault="00FB4175" w:rsidP="00A2614A">
            <w:pPr>
              <w:pStyle w:val="Style29"/>
              <w:widowControl/>
              <w:spacing w:line="226" w:lineRule="exact"/>
              <w:rPr>
                <w:bCs/>
              </w:rPr>
            </w:pPr>
          </w:p>
          <w:p w:rsidR="00FB4175" w:rsidRPr="00A2614A" w:rsidRDefault="00FB4175" w:rsidP="00A2614A">
            <w:pPr>
              <w:pStyle w:val="Style29"/>
              <w:widowControl/>
              <w:spacing w:line="226" w:lineRule="exact"/>
            </w:pPr>
            <w:r w:rsidRPr="00A2614A">
              <w:t>Содержание учебного материала</w:t>
            </w:r>
          </w:p>
        </w:tc>
        <w:tc>
          <w:tcPr>
            <w:tcW w:w="676" w:type="pct"/>
            <w:vMerge w:val="restart"/>
          </w:tcPr>
          <w:p w:rsidR="00FB4175" w:rsidRDefault="00FB4175" w:rsidP="00FB4175">
            <w:pPr>
              <w:jc w:val="center"/>
              <w:rPr>
                <w:rFonts w:ascii="Times New Roman" w:hAnsi="Times New Roman" w:cs="Times New Roman"/>
                <w:bCs/>
                <w:color w:val="000000" w:themeColor="text1"/>
                <w:sz w:val="24"/>
                <w:szCs w:val="24"/>
              </w:rPr>
            </w:pPr>
          </w:p>
          <w:p w:rsidR="0091736D" w:rsidRDefault="0091736D" w:rsidP="00FB4175">
            <w:pPr>
              <w:jc w:val="center"/>
              <w:rPr>
                <w:rFonts w:ascii="Times New Roman" w:hAnsi="Times New Roman" w:cs="Times New Roman"/>
                <w:bCs/>
                <w:color w:val="000000" w:themeColor="text1"/>
                <w:sz w:val="24"/>
                <w:szCs w:val="24"/>
              </w:rPr>
            </w:pPr>
          </w:p>
          <w:p w:rsidR="0091736D" w:rsidRDefault="0091736D" w:rsidP="00FB4175">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p w:rsidR="0091736D" w:rsidRDefault="0091736D" w:rsidP="00FB4175">
            <w:pPr>
              <w:jc w:val="center"/>
              <w:rPr>
                <w:rFonts w:ascii="Times New Roman" w:hAnsi="Times New Roman" w:cs="Times New Roman"/>
                <w:bCs/>
                <w:color w:val="000000" w:themeColor="text1"/>
                <w:sz w:val="24"/>
                <w:szCs w:val="24"/>
              </w:rPr>
            </w:pPr>
          </w:p>
          <w:p w:rsidR="0091736D" w:rsidRPr="004D0518" w:rsidRDefault="0091736D" w:rsidP="00FB4175">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634" w:type="pct"/>
            <w:vMerge/>
            <w:vAlign w:val="center"/>
          </w:tcPr>
          <w:p w:rsidR="00FB4175" w:rsidRPr="004D0518" w:rsidRDefault="00FB4175" w:rsidP="00FB4175">
            <w:pPr>
              <w:jc w:val="center"/>
              <w:rPr>
                <w:rFonts w:ascii="Times New Roman" w:hAnsi="Times New Roman" w:cs="Times New Roman"/>
                <w:bCs/>
                <w:i/>
                <w:color w:val="000000" w:themeColor="text1"/>
                <w:sz w:val="24"/>
                <w:szCs w:val="24"/>
              </w:rPr>
            </w:pPr>
          </w:p>
        </w:tc>
      </w:tr>
      <w:tr w:rsidR="00FB4175" w:rsidRPr="004D0518" w:rsidTr="00FB4175">
        <w:trPr>
          <w:trHeight w:val="435"/>
        </w:trPr>
        <w:tc>
          <w:tcPr>
            <w:tcW w:w="696" w:type="pct"/>
            <w:vMerge/>
          </w:tcPr>
          <w:p w:rsidR="00FB4175" w:rsidRPr="00A2614A" w:rsidRDefault="00FB4175"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178" w:type="pct"/>
            <w:gridSpan w:val="4"/>
          </w:tcPr>
          <w:p w:rsidR="00FB4175" w:rsidRPr="00A2614A" w:rsidRDefault="00FB4175" w:rsidP="00A2614A">
            <w:pPr>
              <w:rPr>
                <w:rFonts w:ascii="Times New Roman" w:hAnsi="Times New Roman" w:cs="Times New Roman"/>
                <w:color w:val="000000" w:themeColor="text1"/>
                <w:sz w:val="24"/>
                <w:szCs w:val="24"/>
              </w:rPr>
            </w:pPr>
          </w:p>
        </w:tc>
        <w:tc>
          <w:tcPr>
            <w:tcW w:w="2816" w:type="pct"/>
          </w:tcPr>
          <w:p w:rsidR="00FB4175" w:rsidRPr="00A2614A" w:rsidRDefault="00FB4175" w:rsidP="00A2614A">
            <w:pPr>
              <w:pStyle w:val="Style29"/>
              <w:spacing w:line="226" w:lineRule="exact"/>
              <w:rPr>
                <w:bCs/>
              </w:rPr>
            </w:pPr>
            <w:r w:rsidRPr="00A2614A">
              <w:rPr>
                <w:bCs/>
              </w:rPr>
              <w:t xml:space="preserve">Русская философия 19-20 веков. </w:t>
            </w:r>
            <w:r w:rsidRPr="00A2614A">
              <w:rPr>
                <w:rStyle w:val="FontStyle40"/>
                <w:sz w:val="24"/>
                <w:szCs w:val="24"/>
              </w:rPr>
              <w:t xml:space="preserve">Русская религиозная идеалистическая философия (Владимир Соловьев, Н.А. Бердяев и др.). Философия всеединства. Идея </w:t>
            </w:r>
            <w:r w:rsidRPr="00A2614A">
              <w:rPr>
                <w:rStyle w:val="FontStyle40"/>
                <w:sz w:val="24"/>
                <w:szCs w:val="24"/>
              </w:rPr>
              <w:lastRenderedPageBreak/>
              <w:t>богочеловечества. Философия свободы.</w:t>
            </w:r>
            <w:r w:rsidRPr="00A2614A">
              <w:t xml:space="preserve"> </w:t>
            </w:r>
          </w:p>
        </w:tc>
        <w:tc>
          <w:tcPr>
            <w:tcW w:w="676" w:type="pct"/>
            <w:vMerge/>
          </w:tcPr>
          <w:p w:rsidR="00FB4175" w:rsidRPr="004D0518" w:rsidRDefault="00FB4175" w:rsidP="00FB4175">
            <w:pPr>
              <w:jc w:val="center"/>
              <w:rPr>
                <w:rFonts w:ascii="Times New Roman" w:hAnsi="Times New Roman" w:cs="Times New Roman"/>
                <w:bCs/>
                <w:color w:val="000000" w:themeColor="text1"/>
                <w:sz w:val="24"/>
                <w:szCs w:val="24"/>
              </w:rPr>
            </w:pPr>
          </w:p>
        </w:tc>
        <w:tc>
          <w:tcPr>
            <w:tcW w:w="634" w:type="pct"/>
            <w:vMerge/>
            <w:vAlign w:val="center"/>
          </w:tcPr>
          <w:p w:rsidR="00FB4175" w:rsidRPr="004D0518" w:rsidRDefault="00FB4175" w:rsidP="00FB4175">
            <w:pPr>
              <w:jc w:val="center"/>
              <w:rPr>
                <w:rFonts w:ascii="Times New Roman" w:hAnsi="Times New Roman" w:cs="Times New Roman"/>
                <w:bCs/>
                <w:i/>
                <w:color w:val="000000" w:themeColor="text1"/>
                <w:sz w:val="24"/>
                <w:szCs w:val="24"/>
              </w:rPr>
            </w:pPr>
          </w:p>
        </w:tc>
      </w:tr>
      <w:tr w:rsidR="00FB4175" w:rsidRPr="004D0518" w:rsidTr="005E04EB">
        <w:trPr>
          <w:trHeight w:val="465"/>
        </w:trPr>
        <w:tc>
          <w:tcPr>
            <w:tcW w:w="696" w:type="pct"/>
            <w:vMerge/>
          </w:tcPr>
          <w:p w:rsidR="00FB4175" w:rsidRPr="00A2614A" w:rsidRDefault="00FB4175"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178" w:type="pct"/>
            <w:gridSpan w:val="4"/>
          </w:tcPr>
          <w:p w:rsidR="00FB4175" w:rsidRPr="00A2614A" w:rsidRDefault="00FB4175" w:rsidP="00A2614A">
            <w:pPr>
              <w:rPr>
                <w:rFonts w:ascii="Times New Roman" w:hAnsi="Times New Roman" w:cs="Times New Roman"/>
                <w:color w:val="000000" w:themeColor="text1"/>
                <w:sz w:val="24"/>
                <w:szCs w:val="24"/>
              </w:rPr>
            </w:pPr>
          </w:p>
        </w:tc>
        <w:tc>
          <w:tcPr>
            <w:tcW w:w="2816" w:type="pct"/>
          </w:tcPr>
          <w:p w:rsidR="00FB4175" w:rsidRPr="00A2614A" w:rsidRDefault="00FB4175" w:rsidP="00A2614A">
            <w:pPr>
              <w:pStyle w:val="Style29"/>
              <w:widowControl/>
              <w:spacing w:line="226" w:lineRule="exact"/>
            </w:pPr>
            <w:r w:rsidRPr="00A2614A">
              <w:rPr>
                <w:rStyle w:val="FontStyle40"/>
                <w:sz w:val="24"/>
                <w:szCs w:val="24"/>
              </w:rPr>
              <w:t>Становление и развитие отечественной диалектической мысли. Революционеры-демократы. Русский космизм (Н.Ф. Федоров, К.Э. Циолковский, В.И. Вернадский). Судьба русской философии в XX веке.</w:t>
            </w:r>
          </w:p>
        </w:tc>
        <w:tc>
          <w:tcPr>
            <w:tcW w:w="676" w:type="pct"/>
            <w:vMerge/>
          </w:tcPr>
          <w:p w:rsidR="00FB4175" w:rsidRPr="004D0518" w:rsidRDefault="00FB4175" w:rsidP="00FB4175">
            <w:pPr>
              <w:jc w:val="center"/>
              <w:rPr>
                <w:rFonts w:ascii="Times New Roman" w:hAnsi="Times New Roman" w:cs="Times New Roman"/>
                <w:bCs/>
                <w:color w:val="000000" w:themeColor="text1"/>
                <w:sz w:val="24"/>
                <w:szCs w:val="24"/>
              </w:rPr>
            </w:pPr>
          </w:p>
        </w:tc>
        <w:tc>
          <w:tcPr>
            <w:tcW w:w="634" w:type="pct"/>
            <w:vMerge/>
            <w:vAlign w:val="center"/>
          </w:tcPr>
          <w:p w:rsidR="00FB4175" w:rsidRPr="004D0518" w:rsidRDefault="00FB4175" w:rsidP="00FB4175">
            <w:pPr>
              <w:jc w:val="center"/>
              <w:rPr>
                <w:rFonts w:ascii="Times New Roman" w:hAnsi="Times New Roman" w:cs="Times New Roman"/>
                <w:bCs/>
                <w:i/>
                <w:color w:val="000000" w:themeColor="text1"/>
                <w:sz w:val="24"/>
                <w:szCs w:val="24"/>
              </w:rPr>
            </w:pPr>
          </w:p>
        </w:tc>
      </w:tr>
      <w:tr w:rsidR="00FB4175" w:rsidRPr="004D0518" w:rsidTr="00D15DFD">
        <w:trPr>
          <w:trHeight w:val="93"/>
        </w:trPr>
        <w:tc>
          <w:tcPr>
            <w:tcW w:w="3690" w:type="pct"/>
            <w:gridSpan w:val="6"/>
          </w:tcPr>
          <w:p w:rsidR="00FB4175" w:rsidRPr="00A2614A" w:rsidRDefault="00FB4175" w:rsidP="00A2614A">
            <w:pPr>
              <w:rPr>
                <w:rFonts w:ascii="Times New Roman" w:hAnsi="Times New Roman" w:cs="Times New Roman"/>
                <w:b/>
                <w:bCs/>
                <w:sz w:val="24"/>
                <w:szCs w:val="24"/>
              </w:rPr>
            </w:pPr>
            <w:r w:rsidRPr="00A2614A">
              <w:rPr>
                <w:rFonts w:ascii="Times New Roman" w:hAnsi="Times New Roman" w:cs="Times New Roman"/>
                <w:b/>
                <w:bCs/>
                <w:sz w:val="24"/>
                <w:szCs w:val="24"/>
              </w:rPr>
              <w:t xml:space="preserve">Раздел 3. </w:t>
            </w:r>
          </w:p>
          <w:p w:rsidR="00FB4175" w:rsidRPr="00A2614A" w:rsidRDefault="00FB4175" w:rsidP="00A2614A">
            <w:pPr>
              <w:rPr>
                <w:rFonts w:ascii="Times New Roman" w:hAnsi="Times New Roman" w:cs="Times New Roman"/>
                <w:bCs/>
                <w:color w:val="000000" w:themeColor="text1"/>
                <w:sz w:val="24"/>
                <w:szCs w:val="24"/>
              </w:rPr>
            </w:pPr>
            <w:r w:rsidRPr="00A2614A">
              <w:rPr>
                <w:rFonts w:ascii="Times New Roman" w:hAnsi="Times New Roman" w:cs="Times New Roman"/>
                <w:b/>
                <w:bCs/>
                <w:sz w:val="24"/>
                <w:szCs w:val="24"/>
              </w:rPr>
              <w:t>Человек – сознание – познание</w:t>
            </w:r>
          </w:p>
        </w:tc>
        <w:tc>
          <w:tcPr>
            <w:tcW w:w="676" w:type="pct"/>
          </w:tcPr>
          <w:p w:rsidR="00FB4175" w:rsidRPr="004D0518" w:rsidRDefault="00FB4175" w:rsidP="00FB4175">
            <w:pPr>
              <w:jc w:val="center"/>
              <w:rPr>
                <w:rFonts w:ascii="Times New Roman" w:hAnsi="Times New Roman" w:cs="Times New Roman"/>
                <w:b/>
                <w:bCs/>
                <w:color w:val="000000" w:themeColor="text1"/>
                <w:sz w:val="24"/>
                <w:szCs w:val="24"/>
              </w:rPr>
            </w:pPr>
          </w:p>
        </w:tc>
        <w:tc>
          <w:tcPr>
            <w:tcW w:w="634" w:type="pct"/>
          </w:tcPr>
          <w:p w:rsidR="00FB4175" w:rsidRPr="004D0518" w:rsidRDefault="00FB4175" w:rsidP="00FB4175">
            <w:pPr>
              <w:jc w:val="center"/>
              <w:rPr>
                <w:rFonts w:ascii="Times New Roman" w:hAnsi="Times New Roman" w:cs="Times New Roman"/>
                <w:bCs/>
                <w:i/>
                <w:color w:val="000000" w:themeColor="text1"/>
                <w:sz w:val="24"/>
                <w:szCs w:val="24"/>
              </w:rPr>
            </w:pPr>
          </w:p>
        </w:tc>
      </w:tr>
      <w:tr w:rsidR="00FB4175" w:rsidRPr="004D0518" w:rsidTr="005E04EB">
        <w:trPr>
          <w:trHeight w:val="73"/>
        </w:trPr>
        <w:tc>
          <w:tcPr>
            <w:tcW w:w="696" w:type="pct"/>
            <w:vMerge w:val="restart"/>
          </w:tcPr>
          <w:p w:rsidR="00FB4175" w:rsidRPr="00A2614A" w:rsidRDefault="00FB4175"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sz w:val="24"/>
                <w:szCs w:val="24"/>
              </w:rPr>
              <w:t>Тема 3.1.</w:t>
            </w:r>
          </w:p>
          <w:p w:rsidR="00FB4175" w:rsidRPr="00A2614A" w:rsidRDefault="00FB4175" w:rsidP="00A2614A">
            <w:pPr>
              <w:rPr>
                <w:rFonts w:ascii="Times New Roman" w:hAnsi="Times New Roman" w:cs="Times New Roman"/>
                <w:b/>
                <w:bCs/>
                <w:color w:val="000000" w:themeColor="text1"/>
                <w:sz w:val="24"/>
                <w:szCs w:val="24"/>
              </w:rPr>
            </w:pPr>
            <w:r w:rsidRPr="00A2614A">
              <w:rPr>
                <w:rFonts w:ascii="Times New Roman" w:hAnsi="Times New Roman" w:cs="Times New Roman"/>
                <w:b/>
                <w:bCs/>
                <w:sz w:val="24"/>
                <w:szCs w:val="24"/>
              </w:rPr>
              <w:t>Категория бытия в философии</w:t>
            </w:r>
          </w:p>
        </w:tc>
        <w:tc>
          <w:tcPr>
            <w:tcW w:w="2994" w:type="pct"/>
            <w:gridSpan w:val="5"/>
          </w:tcPr>
          <w:p w:rsidR="00FB4175" w:rsidRPr="00A2614A" w:rsidRDefault="00FB4175" w:rsidP="00A2614A">
            <w:pPr>
              <w:rPr>
                <w:rFonts w:ascii="Times New Roman" w:hAnsi="Times New Roman" w:cs="Times New Roman"/>
                <w:bCs/>
                <w:color w:val="000000" w:themeColor="text1"/>
                <w:sz w:val="24"/>
                <w:szCs w:val="24"/>
              </w:rPr>
            </w:pPr>
            <w:r w:rsidRPr="00A2614A">
              <w:rPr>
                <w:rFonts w:ascii="Times New Roman" w:hAnsi="Times New Roman" w:cs="Times New Roman"/>
                <w:bCs/>
                <w:color w:val="000000" w:themeColor="text1"/>
                <w:sz w:val="24"/>
                <w:szCs w:val="24"/>
              </w:rPr>
              <w:t>Содержание учебного материала</w:t>
            </w:r>
          </w:p>
        </w:tc>
        <w:tc>
          <w:tcPr>
            <w:tcW w:w="676" w:type="pct"/>
          </w:tcPr>
          <w:p w:rsidR="00FB4175" w:rsidRPr="004D0518" w:rsidRDefault="00FB4175" w:rsidP="00FB4175">
            <w:pPr>
              <w:jc w:val="center"/>
              <w:rPr>
                <w:rFonts w:ascii="Times New Roman" w:hAnsi="Times New Roman" w:cs="Times New Roman"/>
                <w:bCs/>
                <w:color w:val="000000" w:themeColor="text1"/>
                <w:sz w:val="24"/>
                <w:szCs w:val="24"/>
              </w:rPr>
            </w:pPr>
          </w:p>
        </w:tc>
        <w:tc>
          <w:tcPr>
            <w:tcW w:w="634" w:type="pct"/>
          </w:tcPr>
          <w:p w:rsidR="00FB4175" w:rsidRPr="004D0518" w:rsidRDefault="00FB4175" w:rsidP="00FB4175">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FB4175" w:rsidRPr="004D0518" w:rsidTr="005E04EB">
        <w:trPr>
          <w:trHeight w:val="20"/>
        </w:trPr>
        <w:tc>
          <w:tcPr>
            <w:tcW w:w="696" w:type="pct"/>
            <w:vMerge/>
          </w:tcPr>
          <w:p w:rsidR="00FB4175" w:rsidRPr="00A2614A" w:rsidRDefault="00FB4175" w:rsidP="00A2614A">
            <w:pPr>
              <w:rPr>
                <w:rFonts w:ascii="Times New Roman" w:hAnsi="Times New Roman" w:cs="Times New Roman"/>
                <w:b/>
                <w:bCs/>
                <w:i/>
                <w:color w:val="000000" w:themeColor="text1"/>
                <w:sz w:val="24"/>
                <w:szCs w:val="24"/>
              </w:rPr>
            </w:pPr>
          </w:p>
        </w:tc>
        <w:tc>
          <w:tcPr>
            <w:tcW w:w="2994" w:type="pct"/>
            <w:gridSpan w:val="5"/>
          </w:tcPr>
          <w:p w:rsidR="00FB4175" w:rsidRPr="00A2614A" w:rsidRDefault="00FB4175" w:rsidP="00A2614A">
            <w:pPr>
              <w:rPr>
                <w:rFonts w:ascii="Times New Roman" w:hAnsi="Times New Roman" w:cs="Times New Roman"/>
                <w:b/>
                <w:color w:val="000000" w:themeColor="text1"/>
                <w:sz w:val="24"/>
                <w:szCs w:val="24"/>
              </w:rPr>
            </w:pPr>
            <w:r w:rsidRPr="00A2614A">
              <w:rPr>
                <w:rFonts w:ascii="Times New Roman" w:hAnsi="Times New Roman" w:cs="Times New Roman"/>
                <w:b/>
                <w:color w:val="000000" w:themeColor="text1"/>
                <w:sz w:val="24"/>
                <w:szCs w:val="24"/>
              </w:rPr>
              <w:t xml:space="preserve">Семинары </w:t>
            </w:r>
          </w:p>
        </w:tc>
        <w:tc>
          <w:tcPr>
            <w:tcW w:w="676" w:type="pct"/>
            <w:vMerge w:val="restart"/>
          </w:tcPr>
          <w:p w:rsidR="00FB4175" w:rsidRPr="004D0518" w:rsidRDefault="00FB4175" w:rsidP="00FB4175">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Align w:val="center"/>
          </w:tcPr>
          <w:p w:rsidR="00FB4175" w:rsidRPr="004D0518" w:rsidRDefault="00FB4175" w:rsidP="00FB4175">
            <w:pPr>
              <w:jc w:val="center"/>
              <w:rPr>
                <w:rFonts w:ascii="Times New Roman" w:hAnsi="Times New Roman" w:cs="Times New Roman"/>
                <w:bCs/>
                <w:i/>
                <w:color w:val="000000" w:themeColor="text1"/>
                <w:sz w:val="24"/>
                <w:szCs w:val="24"/>
              </w:rPr>
            </w:pPr>
          </w:p>
        </w:tc>
      </w:tr>
      <w:tr w:rsidR="00060503" w:rsidRPr="004D0518" w:rsidTr="005E04EB">
        <w:trPr>
          <w:trHeight w:val="20"/>
        </w:trPr>
        <w:tc>
          <w:tcPr>
            <w:tcW w:w="696" w:type="pct"/>
            <w:vMerge/>
          </w:tcPr>
          <w:p w:rsidR="00060503" w:rsidRPr="00A2614A" w:rsidRDefault="00060503" w:rsidP="00A2614A">
            <w:pPr>
              <w:rPr>
                <w:rFonts w:ascii="Times New Roman" w:hAnsi="Times New Roman" w:cs="Times New Roman"/>
                <w:b/>
                <w:bCs/>
                <w:i/>
                <w:color w:val="000000" w:themeColor="text1"/>
                <w:sz w:val="24"/>
                <w:szCs w:val="24"/>
              </w:rPr>
            </w:pPr>
          </w:p>
        </w:tc>
        <w:tc>
          <w:tcPr>
            <w:tcW w:w="178" w:type="pct"/>
            <w:gridSpan w:val="4"/>
          </w:tcPr>
          <w:p w:rsidR="00060503" w:rsidRPr="00A2614A" w:rsidRDefault="00A2614A" w:rsidP="00A2614A">
            <w:pPr>
              <w:rPr>
                <w:rFonts w:ascii="Times New Roman" w:hAnsi="Times New Roman" w:cs="Times New Roman"/>
                <w:color w:val="000000" w:themeColor="text1"/>
                <w:sz w:val="24"/>
                <w:szCs w:val="24"/>
              </w:rPr>
            </w:pPr>
            <w:r w:rsidRPr="00A2614A">
              <w:rPr>
                <w:rFonts w:ascii="Times New Roman" w:hAnsi="Times New Roman" w:cs="Times New Roman"/>
                <w:color w:val="000000" w:themeColor="text1"/>
                <w:sz w:val="24"/>
                <w:szCs w:val="24"/>
              </w:rPr>
              <w:t>10</w:t>
            </w:r>
          </w:p>
        </w:tc>
        <w:tc>
          <w:tcPr>
            <w:tcW w:w="2816" w:type="pct"/>
          </w:tcPr>
          <w:p w:rsidR="00060503" w:rsidRPr="00A2614A" w:rsidRDefault="00060503"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2614A">
              <w:rPr>
                <w:rFonts w:ascii="Times New Roman" w:hAnsi="Times New Roman" w:cs="Times New Roman"/>
                <w:sz w:val="24"/>
                <w:szCs w:val="24"/>
              </w:rPr>
              <w:t xml:space="preserve">Сравнительный анализ отличий философской, научной и религиозной истин </w:t>
            </w:r>
          </w:p>
        </w:tc>
        <w:tc>
          <w:tcPr>
            <w:tcW w:w="676" w:type="pct"/>
            <w:vMerge/>
          </w:tcPr>
          <w:p w:rsidR="00060503" w:rsidRPr="004D0518" w:rsidRDefault="00060503" w:rsidP="00060503">
            <w:pPr>
              <w:jc w:val="center"/>
              <w:rPr>
                <w:rFonts w:ascii="Times New Roman" w:hAnsi="Times New Roman" w:cs="Times New Roman"/>
                <w:bCs/>
                <w:color w:val="000000" w:themeColor="text1"/>
                <w:sz w:val="24"/>
                <w:szCs w:val="24"/>
              </w:rPr>
            </w:pPr>
          </w:p>
        </w:tc>
        <w:tc>
          <w:tcPr>
            <w:tcW w:w="634" w:type="pct"/>
            <w:vAlign w:val="center"/>
          </w:tcPr>
          <w:p w:rsidR="00060503" w:rsidRPr="004D0518" w:rsidRDefault="00060503" w:rsidP="00060503">
            <w:pPr>
              <w:jc w:val="center"/>
              <w:rPr>
                <w:rFonts w:ascii="Times New Roman" w:hAnsi="Times New Roman" w:cs="Times New Roman"/>
                <w:bCs/>
                <w:i/>
                <w:color w:val="000000" w:themeColor="text1"/>
                <w:sz w:val="24"/>
                <w:szCs w:val="24"/>
              </w:rPr>
            </w:pPr>
          </w:p>
        </w:tc>
      </w:tr>
      <w:tr w:rsidR="00060503" w:rsidRPr="004D0518" w:rsidTr="005E04EB">
        <w:trPr>
          <w:trHeight w:val="50"/>
        </w:trPr>
        <w:tc>
          <w:tcPr>
            <w:tcW w:w="696" w:type="pct"/>
            <w:vMerge w:val="restart"/>
          </w:tcPr>
          <w:p w:rsidR="00060503" w:rsidRPr="00A2614A" w:rsidRDefault="00060503"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sz w:val="24"/>
                <w:szCs w:val="24"/>
              </w:rPr>
              <w:t>Тема 3.2.</w:t>
            </w:r>
          </w:p>
          <w:p w:rsidR="00060503" w:rsidRPr="00A2614A" w:rsidRDefault="00060503"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bCs/>
                <w:sz w:val="24"/>
                <w:szCs w:val="24"/>
              </w:rPr>
              <w:t>Свобода</w:t>
            </w:r>
          </w:p>
          <w:p w:rsidR="00060503" w:rsidRPr="00A2614A" w:rsidRDefault="00060503" w:rsidP="00A2614A">
            <w:pPr>
              <w:rPr>
                <w:rFonts w:ascii="Times New Roman" w:hAnsi="Times New Roman" w:cs="Times New Roman"/>
                <w:b/>
                <w:bCs/>
                <w:color w:val="000000" w:themeColor="text1"/>
                <w:sz w:val="24"/>
                <w:szCs w:val="24"/>
              </w:rPr>
            </w:pPr>
          </w:p>
        </w:tc>
        <w:tc>
          <w:tcPr>
            <w:tcW w:w="2994" w:type="pct"/>
            <w:gridSpan w:val="5"/>
          </w:tcPr>
          <w:p w:rsidR="00060503" w:rsidRPr="00A2614A" w:rsidRDefault="00060503" w:rsidP="00A2614A">
            <w:pPr>
              <w:rPr>
                <w:rFonts w:ascii="Times New Roman" w:hAnsi="Times New Roman" w:cs="Times New Roman"/>
                <w:bCs/>
                <w:color w:val="000000" w:themeColor="text1"/>
                <w:sz w:val="24"/>
                <w:szCs w:val="24"/>
              </w:rPr>
            </w:pPr>
            <w:r w:rsidRPr="00A2614A">
              <w:rPr>
                <w:rFonts w:ascii="Times New Roman" w:hAnsi="Times New Roman" w:cs="Times New Roman"/>
                <w:color w:val="000000" w:themeColor="text1"/>
                <w:sz w:val="24"/>
                <w:szCs w:val="24"/>
              </w:rPr>
              <w:t>Содержание учебного материала</w:t>
            </w:r>
          </w:p>
        </w:tc>
        <w:tc>
          <w:tcPr>
            <w:tcW w:w="676" w:type="pct"/>
            <w:vMerge w:val="restart"/>
          </w:tcPr>
          <w:p w:rsidR="00060503" w:rsidRPr="004D0518" w:rsidRDefault="00A2614A" w:rsidP="00060503">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634" w:type="pct"/>
            <w:vMerge w:val="restart"/>
          </w:tcPr>
          <w:p w:rsidR="00060503" w:rsidRPr="004D0518" w:rsidRDefault="00060503" w:rsidP="00060503">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r w:rsidR="00A2614A">
              <w:rPr>
                <w:rFonts w:ascii="Times New Roman" w:hAnsi="Times New Roman" w:cs="Times New Roman"/>
                <w:bCs/>
                <w:color w:val="000000" w:themeColor="text1"/>
                <w:sz w:val="24"/>
                <w:szCs w:val="24"/>
              </w:rPr>
              <w:t>-09</w:t>
            </w:r>
          </w:p>
        </w:tc>
      </w:tr>
      <w:tr w:rsidR="00060503" w:rsidRPr="004D0518" w:rsidTr="005E04EB">
        <w:trPr>
          <w:trHeight w:val="47"/>
        </w:trPr>
        <w:tc>
          <w:tcPr>
            <w:tcW w:w="696" w:type="pct"/>
            <w:vMerge/>
          </w:tcPr>
          <w:p w:rsidR="00060503" w:rsidRPr="00A2614A" w:rsidRDefault="00060503" w:rsidP="00A2614A">
            <w:pPr>
              <w:rPr>
                <w:rFonts w:ascii="Times New Roman" w:hAnsi="Times New Roman" w:cs="Times New Roman"/>
                <w:b/>
                <w:bCs/>
                <w:i/>
                <w:color w:val="000000" w:themeColor="text1"/>
                <w:sz w:val="24"/>
                <w:szCs w:val="24"/>
              </w:rPr>
            </w:pPr>
          </w:p>
        </w:tc>
        <w:tc>
          <w:tcPr>
            <w:tcW w:w="178" w:type="pct"/>
            <w:gridSpan w:val="4"/>
          </w:tcPr>
          <w:p w:rsidR="00060503" w:rsidRPr="00A2614A" w:rsidRDefault="00060503" w:rsidP="00A2614A">
            <w:pPr>
              <w:rPr>
                <w:rFonts w:ascii="Times New Roman" w:hAnsi="Times New Roman" w:cs="Times New Roman"/>
                <w:bCs/>
                <w:color w:val="000000" w:themeColor="text1"/>
                <w:sz w:val="24"/>
                <w:szCs w:val="24"/>
              </w:rPr>
            </w:pPr>
          </w:p>
        </w:tc>
        <w:tc>
          <w:tcPr>
            <w:tcW w:w="2816" w:type="pct"/>
          </w:tcPr>
          <w:p w:rsidR="00060503" w:rsidRPr="00A2614A" w:rsidRDefault="00060503" w:rsidP="00A2614A">
            <w:pPr>
              <w:rPr>
                <w:rFonts w:ascii="Times New Roman" w:hAnsi="Times New Roman" w:cs="Times New Roman"/>
                <w:bCs/>
                <w:color w:val="000000" w:themeColor="text1"/>
                <w:sz w:val="24"/>
                <w:szCs w:val="24"/>
              </w:rPr>
            </w:pPr>
            <w:r w:rsidRPr="00A2614A">
              <w:rPr>
                <w:rFonts w:ascii="Times New Roman" w:hAnsi="Times New Roman" w:cs="Times New Roman"/>
                <w:bCs/>
                <w:sz w:val="24"/>
                <w:szCs w:val="24"/>
              </w:rPr>
              <w:t>Свобода и ответственность</w:t>
            </w:r>
          </w:p>
        </w:tc>
        <w:tc>
          <w:tcPr>
            <w:tcW w:w="676" w:type="pct"/>
            <w:vMerge/>
          </w:tcPr>
          <w:p w:rsidR="00060503" w:rsidRPr="004D0518" w:rsidRDefault="00060503" w:rsidP="00060503">
            <w:pPr>
              <w:jc w:val="center"/>
              <w:rPr>
                <w:rFonts w:ascii="Times New Roman" w:hAnsi="Times New Roman" w:cs="Times New Roman"/>
                <w:bCs/>
                <w:color w:val="000000" w:themeColor="text1"/>
                <w:sz w:val="24"/>
                <w:szCs w:val="24"/>
              </w:rPr>
            </w:pPr>
          </w:p>
        </w:tc>
        <w:tc>
          <w:tcPr>
            <w:tcW w:w="634" w:type="pct"/>
            <w:vMerge/>
          </w:tcPr>
          <w:p w:rsidR="00060503" w:rsidRPr="004D0518" w:rsidRDefault="00060503" w:rsidP="00060503">
            <w:pPr>
              <w:jc w:val="center"/>
              <w:rPr>
                <w:rFonts w:ascii="Times New Roman" w:hAnsi="Times New Roman" w:cs="Times New Roman"/>
                <w:bCs/>
                <w:i/>
                <w:color w:val="000000" w:themeColor="text1"/>
                <w:sz w:val="24"/>
                <w:szCs w:val="24"/>
              </w:rPr>
            </w:pPr>
          </w:p>
        </w:tc>
      </w:tr>
      <w:tr w:rsidR="00060503" w:rsidRPr="004D0518" w:rsidTr="005E04EB">
        <w:trPr>
          <w:trHeight w:val="50"/>
        </w:trPr>
        <w:tc>
          <w:tcPr>
            <w:tcW w:w="696" w:type="pct"/>
            <w:vMerge w:val="restart"/>
          </w:tcPr>
          <w:p w:rsidR="00060503" w:rsidRPr="00A2614A" w:rsidRDefault="00060503"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2614A">
              <w:rPr>
                <w:rFonts w:ascii="Times New Roman" w:hAnsi="Times New Roman" w:cs="Times New Roman"/>
                <w:b/>
                <w:bCs/>
                <w:sz w:val="24"/>
                <w:szCs w:val="24"/>
              </w:rPr>
              <w:t>Тема 3.3.</w:t>
            </w:r>
          </w:p>
          <w:p w:rsidR="00060503" w:rsidRPr="00A2614A" w:rsidRDefault="00060503" w:rsidP="00A2614A">
            <w:pPr>
              <w:rPr>
                <w:rFonts w:ascii="Times New Roman" w:hAnsi="Times New Roman" w:cs="Times New Roman"/>
                <w:b/>
                <w:bCs/>
                <w:color w:val="000000" w:themeColor="text1"/>
                <w:sz w:val="24"/>
                <w:szCs w:val="24"/>
              </w:rPr>
            </w:pPr>
            <w:r w:rsidRPr="00A2614A">
              <w:rPr>
                <w:rFonts w:ascii="Times New Roman" w:hAnsi="Times New Roman" w:cs="Times New Roman"/>
                <w:b/>
                <w:bCs/>
                <w:sz w:val="24"/>
                <w:szCs w:val="24"/>
              </w:rPr>
              <w:t>Творчество</w:t>
            </w:r>
          </w:p>
        </w:tc>
        <w:tc>
          <w:tcPr>
            <w:tcW w:w="2994" w:type="pct"/>
            <w:gridSpan w:val="5"/>
          </w:tcPr>
          <w:p w:rsidR="00060503" w:rsidRPr="00A2614A" w:rsidRDefault="00060503" w:rsidP="00A2614A">
            <w:pPr>
              <w:rPr>
                <w:rFonts w:ascii="Times New Roman" w:hAnsi="Times New Roman" w:cs="Times New Roman"/>
                <w:b/>
                <w:bCs/>
                <w:color w:val="000000" w:themeColor="text1"/>
                <w:sz w:val="24"/>
                <w:szCs w:val="24"/>
              </w:rPr>
            </w:pPr>
            <w:r w:rsidRPr="00A2614A">
              <w:rPr>
                <w:rFonts w:ascii="Times New Roman" w:hAnsi="Times New Roman" w:cs="Times New Roman"/>
                <w:b/>
                <w:color w:val="000000" w:themeColor="text1"/>
                <w:sz w:val="24"/>
                <w:szCs w:val="24"/>
              </w:rPr>
              <w:t>Семинары</w:t>
            </w:r>
          </w:p>
        </w:tc>
        <w:tc>
          <w:tcPr>
            <w:tcW w:w="676" w:type="pct"/>
            <w:vMerge w:val="restart"/>
          </w:tcPr>
          <w:p w:rsidR="00060503" w:rsidRPr="004D0518" w:rsidRDefault="00A2614A" w:rsidP="00060503">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634" w:type="pct"/>
            <w:vMerge w:val="restart"/>
          </w:tcPr>
          <w:p w:rsidR="00060503" w:rsidRPr="004D0518" w:rsidRDefault="00060503" w:rsidP="00060503">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p>
        </w:tc>
      </w:tr>
      <w:tr w:rsidR="00060503" w:rsidRPr="004D0518" w:rsidTr="005E04EB">
        <w:trPr>
          <w:trHeight w:val="47"/>
        </w:trPr>
        <w:tc>
          <w:tcPr>
            <w:tcW w:w="696" w:type="pct"/>
            <w:vMerge/>
          </w:tcPr>
          <w:p w:rsidR="00060503" w:rsidRPr="00A2614A" w:rsidRDefault="00060503" w:rsidP="00A2614A">
            <w:pPr>
              <w:rPr>
                <w:rFonts w:ascii="Times New Roman" w:hAnsi="Times New Roman" w:cs="Times New Roman"/>
                <w:b/>
                <w:bCs/>
                <w:i/>
                <w:color w:val="000000" w:themeColor="text1"/>
                <w:sz w:val="24"/>
                <w:szCs w:val="24"/>
              </w:rPr>
            </w:pPr>
          </w:p>
        </w:tc>
        <w:tc>
          <w:tcPr>
            <w:tcW w:w="178" w:type="pct"/>
            <w:gridSpan w:val="4"/>
          </w:tcPr>
          <w:p w:rsidR="00060503" w:rsidRPr="00A2614A" w:rsidRDefault="00060503" w:rsidP="00A2614A">
            <w:pPr>
              <w:rPr>
                <w:rFonts w:ascii="Times New Roman" w:hAnsi="Times New Roman" w:cs="Times New Roman"/>
                <w:bCs/>
                <w:color w:val="000000" w:themeColor="text1"/>
                <w:sz w:val="24"/>
                <w:szCs w:val="24"/>
              </w:rPr>
            </w:pPr>
            <w:r w:rsidRPr="00A2614A">
              <w:rPr>
                <w:rFonts w:ascii="Times New Roman" w:hAnsi="Times New Roman" w:cs="Times New Roman"/>
                <w:color w:val="000000" w:themeColor="text1"/>
                <w:sz w:val="24"/>
                <w:szCs w:val="24"/>
              </w:rPr>
              <w:t>1</w:t>
            </w:r>
            <w:r w:rsidR="00A2614A" w:rsidRPr="00A2614A">
              <w:rPr>
                <w:rFonts w:ascii="Times New Roman" w:hAnsi="Times New Roman" w:cs="Times New Roman"/>
                <w:color w:val="000000" w:themeColor="text1"/>
                <w:sz w:val="24"/>
                <w:szCs w:val="24"/>
              </w:rPr>
              <w:t>1</w:t>
            </w:r>
          </w:p>
        </w:tc>
        <w:tc>
          <w:tcPr>
            <w:tcW w:w="2816" w:type="pct"/>
          </w:tcPr>
          <w:p w:rsidR="00060503" w:rsidRPr="00A2614A" w:rsidRDefault="00060503" w:rsidP="00A2614A">
            <w:pPr>
              <w:rPr>
                <w:rFonts w:ascii="Times New Roman" w:hAnsi="Times New Roman" w:cs="Times New Roman"/>
                <w:bCs/>
                <w:color w:val="000000" w:themeColor="text1"/>
                <w:sz w:val="24"/>
                <w:szCs w:val="24"/>
              </w:rPr>
            </w:pPr>
            <w:r w:rsidRPr="00A2614A">
              <w:rPr>
                <w:rFonts w:ascii="Times New Roman" w:hAnsi="Times New Roman" w:cs="Times New Roman"/>
                <w:bCs/>
                <w:sz w:val="24"/>
                <w:szCs w:val="24"/>
              </w:rPr>
              <w:t>Творчество, как нравственный долг личности.</w:t>
            </w:r>
          </w:p>
        </w:tc>
        <w:tc>
          <w:tcPr>
            <w:tcW w:w="676" w:type="pct"/>
            <w:vMerge/>
          </w:tcPr>
          <w:p w:rsidR="00060503" w:rsidRPr="004D0518" w:rsidRDefault="00060503" w:rsidP="00060503">
            <w:pPr>
              <w:jc w:val="center"/>
              <w:rPr>
                <w:rFonts w:ascii="Times New Roman" w:hAnsi="Times New Roman" w:cs="Times New Roman"/>
                <w:bCs/>
                <w:color w:val="000000" w:themeColor="text1"/>
                <w:sz w:val="24"/>
                <w:szCs w:val="24"/>
              </w:rPr>
            </w:pPr>
          </w:p>
        </w:tc>
        <w:tc>
          <w:tcPr>
            <w:tcW w:w="634" w:type="pct"/>
            <w:vMerge/>
            <w:vAlign w:val="center"/>
          </w:tcPr>
          <w:p w:rsidR="00060503" w:rsidRPr="004D0518" w:rsidRDefault="00060503" w:rsidP="00060503">
            <w:pPr>
              <w:jc w:val="center"/>
              <w:rPr>
                <w:rFonts w:ascii="Times New Roman" w:hAnsi="Times New Roman" w:cs="Times New Roman"/>
                <w:bCs/>
                <w:i/>
                <w:color w:val="000000" w:themeColor="text1"/>
                <w:sz w:val="24"/>
                <w:szCs w:val="24"/>
              </w:rPr>
            </w:pPr>
          </w:p>
        </w:tc>
      </w:tr>
      <w:tr w:rsidR="00060503" w:rsidRPr="004D0518" w:rsidTr="005E04EB">
        <w:trPr>
          <w:trHeight w:val="50"/>
        </w:trPr>
        <w:tc>
          <w:tcPr>
            <w:tcW w:w="696" w:type="pct"/>
            <w:vMerge w:val="restart"/>
          </w:tcPr>
          <w:p w:rsidR="00060503" w:rsidRPr="00A2614A" w:rsidRDefault="00060503"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sz w:val="24"/>
                <w:szCs w:val="24"/>
              </w:rPr>
              <w:t>Тема 3.4.</w:t>
            </w:r>
          </w:p>
          <w:p w:rsidR="00060503" w:rsidRPr="00A2614A" w:rsidRDefault="00060503" w:rsidP="00A2614A">
            <w:pPr>
              <w:rPr>
                <w:rFonts w:ascii="Times New Roman" w:hAnsi="Times New Roman" w:cs="Times New Roman"/>
                <w:b/>
                <w:bCs/>
                <w:color w:val="000000" w:themeColor="text1"/>
                <w:sz w:val="24"/>
                <w:szCs w:val="24"/>
              </w:rPr>
            </w:pPr>
            <w:r w:rsidRPr="00A2614A">
              <w:rPr>
                <w:rFonts w:ascii="Times New Roman" w:hAnsi="Times New Roman" w:cs="Times New Roman"/>
                <w:b/>
                <w:bCs/>
                <w:sz w:val="24"/>
                <w:szCs w:val="24"/>
              </w:rPr>
              <w:t>Смерть и смысл жизни</w:t>
            </w:r>
          </w:p>
        </w:tc>
        <w:tc>
          <w:tcPr>
            <w:tcW w:w="2994" w:type="pct"/>
            <w:gridSpan w:val="5"/>
          </w:tcPr>
          <w:p w:rsidR="00060503" w:rsidRPr="00A2614A" w:rsidRDefault="00060503" w:rsidP="00A2614A">
            <w:pPr>
              <w:rPr>
                <w:rFonts w:ascii="Times New Roman" w:hAnsi="Times New Roman" w:cs="Times New Roman"/>
                <w:b/>
                <w:bCs/>
                <w:color w:val="000000" w:themeColor="text1"/>
                <w:sz w:val="24"/>
                <w:szCs w:val="24"/>
              </w:rPr>
            </w:pPr>
            <w:r w:rsidRPr="00A2614A">
              <w:rPr>
                <w:rFonts w:ascii="Times New Roman" w:hAnsi="Times New Roman" w:cs="Times New Roman"/>
                <w:b/>
                <w:color w:val="000000" w:themeColor="text1"/>
                <w:sz w:val="24"/>
                <w:szCs w:val="24"/>
              </w:rPr>
              <w:t xml:space="preserve">Семинары </w:t>
            </w:r>
          </w:p>
        </w:tc>
        <w:tc>
          <w:tcPr>
            <w:tcW w:w="676" w:type="pct"/>
            <w:vMerge w:val="restart"/>
          </w:tcPr>
          <w:p w:rsidR="00060503" w:rsidRPr="004D0518" w:rsidRDefault="00A2614A" w:rsidP="00060503">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634" w:type="pct"/>
            <w:vMerge w:val="restart"/>
          </w:tcPr>
          <w:p w:rsidR="00060503" w:rsidRPr="004D0518" w:rsidRDefault="00060503" w:rsidP="00060503">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p>
        </w:tc>
      </w:tr>
      <w:tr w:rsidR="00060503" w:rsidRPr="004D0518" w:rsidTr="005E04EB">
        <w:trPr>
          <w:trHeight w:val="47"/>
        </w:trPr>
        <w:tc>
          <w:tcPr>
            <w:tcW w:w="696" w:type="pct"/>
            <w:vMerge/>
          </w:tcPr>
          <w:p w:rsidR="00060503" w:rsidRPr="00A2614A" w:rsidRDefault="00060503" w:rsidP="00A2614A">
            <w:pPr>
              <w:rPr>
                <w:rFonts w:ascii="Times New Roman" w:hAnsi="Times New Roman" w:cs="Times New Roman"/>
                <w:b/>
                <w:bCs/>
                <w:i/>
                <w:color w:val="000000" w:themeColor="text1"/>
                <w:sz w:val="24"/>
                <w:szCs w:val="24"/>
              </w:rPr>
            </w:pPr>
          </w:p>
        </w:tc>
        <w:tc>
          <w:tcPr>
            <w:tcW w:w="178" w:type="pct"/>
            <w:gridSpan w:val="4"/>
          </w:tcPr>
          <w:p w:rsidR="00060503" w:rsidRPr="00A2614A" w:rsidRDefault="00060503" w:rsidP="00A2614A">
            <w:pPr>
              <w:rPr>
                <w:rFonts w:ascii="Times New Roman" w:hAnsi="Times New Roman" w:cs="Times New Roman"/>
                <w:bCs/>
                <w:color w:val="000000" w:themeColor="text1"/>
                <w:sz w:val="24"/>
                <w:szCs w:val="24"/>
              </w:rPr>
            </w:pPr>
            <w:r w:rsidRPr="00A2614A">
              <w:rPr>
                <w:rFonts w:ascii="Times New Roman" w:hAnsi="Times New Roman" w:cs="Times New Roman"/>
                <w:bCs/>
                <w:color w:val="000000" w:themeColor="text1"/>
                <w:sz w:val="24"/>
                <w:szCs w:val="24"/>
              </w:rPr>
              <w:t>1</w:t>
            </w:r>
            <w:r w:rsidR="00A2614A" w:rsidRPr="00A2614A">
              <w:rPr>
                <w:rFonts w:ascii="Times New Roman" w:hAnsi="Times New Roman" w:cs="Times New Roman"/>
                <w:bCs/>
                <w:color w:val="000000" w:themeColor="text1"/>
                <w:sz w:val="24"/>
                <w:szCs w:val="24"/>
              </w:rPr>
              <w:t>2</w:t>
            </w:r>
          </w:p>
        </w:tc>
        <w:tc>
          <w:tcPr>
            <w:tcW w:w="2816" w:type="pct"/>
          </w:tcPr>
          <w:p w:rsidR="00060503" w:rsidRPr="00A2614A" w:rsidRDefault="00060503" w:rsidP="00A2614A">
            <w:pPr>
              <w:rPr>
                <w:rFonts w:ascii="Times New Roman" w:hAnsi="Times New Roman" w:cs="Times New Roman"/>
                <w:bCs/>
                <w:color w:val="000000" w:themeColor="text1"/>
                <w:sz w:val="24"/>
                <w:szCs w:val="24"/>
              </w:rPr>
            </w:pPr>
            <w:r w:rsidRPr="00A2614A">
              <w:rPr>
                <w:rFonts w:ascii="Times New Roman" w:hAnsi="Times New Roman" w:cs="Times New Roman"/>
                <w:bCs/>
                <w:sz w:val="24"/>
                <w:szCs w:val="24"/>
              </w:rPr>
              <w:t>Представление о смысле жизни в истории философии</w:t>
            </w:r>
          </w:p>
        </w:tc>
        <w:tc>
          <w:tcPr>
            <w:tcW w:w="676" w:type="pct"/>
            <w:vMerge/>
          </w:tcPr>
          <w:p w:rsidR="00060503" w:rsidRPr="004D0518" w:rsidRDefault="00060503" w:rsidP="00060503">
            <w:pPr>
              <w:jc w:val="center"/>
              <w:rPr>
                <w:rFonts w:ascii="Times New Roman" w:hAnsi="Times New Roman" w:cs="Times New Roman"/>
                <w:bCs/>
                <w:color w:val="000000" w:themeColor="text1"/>
                <w:sz w:val="24"/>
                <w:szCs w:val="24"/>
              </w:rPr>
            </w:pPr>
          </w:p>
        </w:tc>
        <w:tc>
          <w:tcPr>
            <w:tcW w:w="634" w:type="pct"/>
            <w:vMerge/>
            <w:vAlign w:val="center"/>
          </w:tcPr>
          <w:p w:rsidR="00060503" w:rsidRPr="004D0518" w:rsidRDefault="00060503" w:rsidP="00060503">
            <w:pPr>
              <w:jc w:val="center"/>
              <w:rPr>
                <w:rFonts w:ascii="Times New Roman" w:hAnsi="Times New Roman" w:cs="Times New Roman"/>
                <w:bCs/>
                <w:i/>
                <w:color w:val="000000" w:themeColor="text1"/>
                <w:sz w:val="24"/>
                <w:szCs w:val="24"/>
              </w:rPr>
            </w:pPr>
          </w:p>
        </w:tc>
      </w:tr>
      <w:tr w:rsidR="00060503" w:rsidRPr="004D0518" w:rsidTr="005E04EB">
        <w:trPr>
          <w:trHeight w:val="50"/>
        </w:trPr>
        <w:tc>
          <w:tcPr>
            <w:tcW w:w="696" w:type="pct"/>
            <w:vMerge w:val="restart"/>
          </w:tcPr>
          <w:p w:rsidR="00060503" w:rsidRPr="00A2614A" w:rsidRDefault="00060503"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sz w:val="24"/>
                <w:szCs w:val="24"/>
              </w:rPr>
              <w:t>Тема 3.5.</w:t>
            </w:r>
          </w:p>
          <w:p w:rsidR="00060503" w:rsidRPr="00A2614A" w:rsidRDefault="00060503"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bCs/>
                <w:sz w:val="24"/>
                <w:szCs w:val="24"/>
              </w:rPr>
              <w:t>Сознание – высшая ступень развития жизни. Познание</w:t>
            </w:r>
          </w:p>
        </w:tc>
        <w:tc>
          <w:tcPr>
            <w:tcW w:w="2994" w:type="pct"/>
            <w:gridSpan w:val="5"/>
          </w:tcPr>
          <w:p w:rsidR="00060503" w:rsidRPr="00A2614A" w:rsidRDefault="00060503" w:rsidP="00A2614A">
            <w:pPr>
              <w:rPr>
                <w:rFonts w:ascii="Times New Roman" w:hAnsi="Times New Roman" w:cs="Times New Roman"/>
                <w:bCs/>
                <w:color w:val="000000" w:themeColor="text1"/>
                <w:sz w:val="24"/>
                <w:szCs w:val="24"/>
              </w:rPr>
            </w:pPr>
            <w:r w:rsidRPr="00A2614A">
              <w:rPr>
                <w:rFonts w:ascii="Times New Roman" w:hAnsi="Times New Roman" w:cs="Times New Roman"/>
                <w:color w:val="000000" w:themeColor="text1"/>
                <w:sz w:val="24"/>
                <w:szCs w:val="24"/>
              </w:rPr>
              <w:t>Содержание учебного материала</w:t>
            </w:r>
          </w:p>
        </w:tc>
        <w:tc>
          <w:tcPr>
            <w:tcW w:w="676" w:type="pct"/>
          </w:tcPr>
          <w:p w:rsidR="00060503" w:rsidRPr="004D0518" w:rsidRDefault="00060503" w:rsidP="00060503">
            <w:pPr>
              <w:jc w:val="center"/>
              <w:rPr>
                <w:rFonts w:ascii="Times New Roman" w:hAnsi="Times New Roman" w:cs="Times New Roman"/>
                <w:bCs/>
                <w:color w:val="000000" w:themeColor="text1"/>
                <w:sz w:val="24"/>
                <w:szCs w:val="24"/>
              </w:rPr>
            </w:pPr>
          </w:p>
        </w:tc>
        <w:tc>
          <w:tcPr>
            <w:tcW w:w="634" w:type="pct"/>
            <w:vMerge w:val="restart"/>
          </w:tcPr>
          <w:p w:rsidR="00060503" w:rsidRPr="004D0518" w:rsidRDefault="00060503" w:rsidP="00060503">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r w:rsidR="00A2614A">
              <w:rPr>
                <w:rFonts w:ascii="Times New Roman" w:hAnsi="Times New Roman" w:cs="Times New Roman"/>
                <w:bCs/>
                <w:color w:val="000000" w:themeColor="text1"/>
                <w:sz w:val="24"/>
                <w:szCs w:val="24"/>
              </w:rPr>
              <w:t>-09</w:t>
            </w:r>
          </w:p>
        </w:tc>
      </w:tr>
      <w:tr w:rsidR="00060503" w:rsidRPr="004D0518" w:rsidTr="005E04EB">
        <w:trPr>
          <w:trHeight w:val="35"/>
        </w:trPr>
        <w:tc>
          <w:tcPr>
            <w:tcW w:w="696" w:type="pct"/>
            <w:vMerge/>
          </w:tcPr>
          <w:p w:rsidR="00060503" w:rsidRPr="00A2614A" w:rsidRDefault="00060503" w:rsidP="00A2614A">
            <w:pPr>
              <w:rPr>
                <w:rFonts w:ascii="Times New Roman" w:hAnsi="Times New Roman" w:cs="Times New Roman"/>
                <w:b/>
                <w:bCs/>
                <w:i/>
                <w:color w:val="000000" w:themeColor="text1"/>
                <w:sz w:val="24"/>
                <w:szCs w:val="24"/>
              </w:rPr>
            </w:pPr>
          </w:p>
        </w:tc>
        <w:tc>
          <w:tcPr>
            <w:tcW w:w="2994" w:type="pct"/>
            <w:gridSpan w:val="5"/>
          </w:tcPr>
          <w:p w:rsidR="00060503" w:rsidRPr="00A2614A" w:rsidRDefault="00060503" w:rsidP="00A2614A">
            <w:pPr>
              <w:rPr>
                <w:rFonts w:ascii="Times New Roman" w:hAnsi="Times New Roman" w:cs="Times New Roman"/>
                <w:b/>
                <w:bCs/>
                <w:color w:val="000000" w:themeColor="text1"/>
                <w:sz w:val="24"/>
                <w:szCs w:val="24"/>
              </w:rPr>
            </w:pPr>
            <w:r w:rsidRPr="00A2614A">
              <w:rPr>
                <w:rFonts w:ascii="Times New Roman" w:hAnsi="Times New Roman" w:cs="Times New Roman"/>
                <w:b/>
                <w:bCs/>
                <w:color w:val="000000" w:themeColor="text1"/>
                <w:sz w:val="24"/>
                <w:szCs w:val="24"/>
              </w:rPr>
              <w:t xml:space="preserve">Семинары </w:t>
            </w:r>
          </w:p>
        </w:tc>
        <w:tc>
          <w:tcPr>
            <w:tcW w:w="676" w:type="pct"/>
            <w:vMerge w:val="restart"/>
          </w:tcPr>
          <w:p w:rsidR="00060503" w:rsidRPr="004D0518" w:rsidRDefault="00060503" w:rsidP="00060503">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ign w:val="center"/>
          </w:tcPr>
          <w:p w:rsidR="00060503" w:rsidRPr="004D0518" w:rsidRDefault="00060503" w:rsidP="00060503">
            <w:pPr>
              <w:jc w:val="center"/>
              <w:rPr>
                <w:rFonts w:ascii="Times New Roman" w:hAnsi="Times New Roman" w:cs="Times New Roman"/>
                <w:bCs/>
                <w:i/>
                <w:color w:val="000000" w:themeColor="text1"/>
                <w:sz w:val="24"/>
                <w:szCs w:val="24"/>
              </w:rPr>
            </w:pPr>
          </w:p>
        </w:tc>
      </w:tr>
      <w:tr w:rsidR="00060503" w:rsidRPr="004D0518" w:rsidTr="005E04EB">
        <w:trPr>
          <w:trHeight w:val="35"/>
        </w:trPr>
        <w:tc>
          <w:tcPr>
            <w:tcW w:w="696" w:type="pct"/>
            <w:vMerge/>
          </w:tcPr>
          <w:p w:rsidR="00060503" w:rsidRPr="00A2614A" w:rsidRDefault="00060503" w:rsidP="00A2614A">
            <w:pPr>
              <w:rPr>
                <w:rFonts w:ascii="Times New Roman" w:hAnsi="Times New Roman" w:cs="Times New Roman"/>
                <w:b/>
                <w:bCs/>
                <w:i/>
                <w:color w:val="000000" w:themeColor="text1"/>
                <w:sz w:val="24"/>
                <w:szCs w:val="24"/>
              </w:rPr>
            </w:pPr>
          </w:p>
        </w:tc>
        <w:tc>
          <w:tcPr>
            <w:tcW w:w="178" w:type="pct"/>
            <w:gridSpan w:val="4"/>
          </w:tcPr>
          <w:p w:rsidR="00060503" w:rsidRPr="00A2614A" w:rsidRDefault="00A2614A" w:rsidP="00A2614A">
            <w:pPr>
              <w:rPr>
                <w:rFonts w:ascii="Times New Roman" w:hAnsi="Times New Roman" w:cs="Times New Roman"/>
                <w:b/>
                <w:bCs/>
                <w:color w:val="000000" w:themeColor="text1"/>
                <w:sz w:val="24"/>
                <w:szCs w:val="24"/>
              </w:rPr>
            </w:pPr>
            <w:r w:rsidRPr="00A2614A">
              <w:rPr>
                <w:rFonts w:ascii="Times New Roman" w:hAnsi="Times New Roman" w:cs="Times New Roman"/>
                <w:b/>
                <w:bCs/>
                <w:color w:val="000000" w:themeColor="text1"/>
                <w:sz w:val="24"/>
                <w:szCs w:val="24"/>
              </w:rPr>
              <w:t>13</w:t>
            </w:r>
          </w:p>
        </w:tc>
        <w:tc>
          <w:tcPr>
            <w:tcW w:w="2816" w:type="pct"/>
          </w:tcPr>
          <w:p w:rsidR="00060503" w:rsidRPr="00A2614A" w:rsidRDefault="00060503" w:rsidP="00A2614A">
            <w:pPr>
              <w:rPr>
                <w:rFonts w:ascii="Times New Roman" w:hAnsi="Times New Roman" w:cs="Times New Roman"/>
                <w:bCs/>
                <w:color w:val="000000" w:themeColor="text1"/>
                <w:sz w:val="24"/>
                <w:szCs w:val="24"/>
              </w:rPr>
            </w:pPr>
            <w:r w:rsidRPr="00A2614A">
              <w:rPr>
                <w:rFonts w:ascii="Times New Roman" w:hAnsi="Times New Roman" w:cs="Times New Roman"/>
                <w:sz w:val="24"/>
                <w:szCs w:val="24"/>
              </w:rPr>
              <w:t>Основные направления философии XX века.</w:t>
            </w:r>
          </w:p>
        </w:tc>
        <w:tc>
          <w:tcPr>
            <w:tcW w:w="676" w:type="pct"/>
            <w:vMerge/>
          </w:tcPr>
          <w:p w:rsidR="00060503" w:rsidRPr="004D0518" w:rsidRDefault="00060503" w:rsidP="00060503">
            <w:pPr>
              <w:jc w:val="center"/>
              <w:rPr>
                <w:rFonts w:ascii="Times New Roman" w:hAnsi="Times New Roman" w:cs="Times New Roman"/>
                <w:bCs/>
                <w:color w:val="000000" w:themeColor="text1"/>
                <w:sz w:val="24"/>
                <w:szCs w:val="24"/>
              </w:rPr>
            </w:pPr>
          </w:p>
        </w:tc>
        <w:tc>
          <w:tcPr>
            <w:tcW w:w="634" w:type="pct"/>
            <w:vMerge/>
            <w:vAlign w:val="center"/>
          </w:tcPr>
          <w:p w:rsidR="00060503" w:rsidRPr="004D0518" w:rsidRDefault="00060503" w:rsidP="00060503">
            <w:pPr>
              <w:jc w:val="center"/>
              <w:rPr>
                <w:rFonts w:ascii="Times New Roman" w:hAnsi="Times New Roman" w:cs="Times New Roman"/>
                <w:bCs/>
                <w:i/>
                <w:color w:val="000000" w:themeColor="text1"/>
                <w:sz w:val="24"/>
                <w:szCs w:val="24"/>
              </w:rPr>
            </w:pPr>
          </w:p>
        </w:tc>
      </w:tr>
      <w:tr w:rsidR="00060503" w:rsidRPr="004D0518" w:rsidTr="005E04EB">
        <w:trPr>
          <w:trHeight w:val="35"/>
        </w:trPr>
        <w:tc>
          <w:tcPr>
            <w:tcW w:w="696" w:type="pct"/>
            <w:vMerge/>
          </w:tcPr>
          <w:p w:rsidR="00060503" w:rsidRPr="00A2614A" w:rsidRDefault="00060503" w:rsidP="00A2614A">
            <w:pPr>
              <w:rPr>
                <w:rFonts w:ascii="Times New Roman" w:hAnsi="Times New Roman" w:cs="Times New Roman"/>
                <w:b/>
                <w:bCs/>
                <w:i/>
                <w:color w:val="000000" w:themeColor="text1"/>
                <w:sz w:val="24"/>
                <w:szCs w:val="24"/>
              </w:rPr>
            </w:pPr>
          </w:p>
        </w:tc>
        <w:tc>
          <w:tcPr>
            <w:tcW w:w="2994" w:type="pct"/>
            <w:gridSpan w:val="5"/>
          </w:tcPr>
          <w:p w:rsidR="00060503" w:rsidRPr="00A2614A" w:rsidRDefault="00060503" w:rsidP="00A2614A">
            <w:pPr>
              <w:rPr>
                <w:rFonts w:ascii="Times New Roman" w:hAnsi="Times New Roman" w:cs="Times New Roman"/>
                <w:b/>
                <w:bCs/>
                <w:color w:val="000000" w:themeColor="text1"/>
                <w:sz w:val="24"/>
                <w:szCs w:val="24"/>
              </w:rPr>
            </w:pPr>
            <w:r w:rsidRPr="00A2614A">
              <w:rPr>
                <w:rFonts w:ascii="Times New Roman" w:hAnsi="Times New Roman" w:cs="Times New Roman"/>
                <w:b/>
                <w:bCs/>
                <w:color w:val="000000" w:themeColor="text1"/>
                <w:sz w:val="24"/>
                <w:szCs w:val="24"/>
              </w:rPr>
              <w:t>Самостоятельная работа обучающихся</w:t>
            </w:r>
          </w:p>
        </w:tc>
        <w:tc>
          <w:tcPr>
            <w:tcW w:w="676" w:type="pct"/>
            <w:vMerge w:val="restart"/>
          </w:tcPr>
          <w:p w:rsidR="00060503" w:rsidRPr="004D0518" w:rsidRDefault="00A2614A" w:rsidP="00060503">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634" w:type="pct"/>
            <w:vMerge/>
            <w:vAlign w:val="center"/>
          </w:tcPr>
          <w:p w:rsidR="00060503" w:rsidRPr="004D0518" w:rsidRDefault="00060503" w:rsidP="00060503">
            <w:pPr>
              <w:jc w:val="center"/>
              <w:rPr>
                <w:rFonts w:ascii="Times New Roman" w:hAnsi="Times New Roman" w:cs="Times New Roman"/>
                <w:bCs/>
                <w:i/>
                <w:color w:val="000000" w:themeColor="text1"/>
                <w:sz w:val="24"/>
                <w:szCs w:val="24"/>
              </w:rPr>
            </w:pPr>
          </w:p>
        </w:tc>
      </w:tr>
      <w:tr w:rsidR="00060503" w:rsidRPr="004D0518" w:rsidTr="00060503">
        <w:trPr>
          <w:trHeight w:val="585"/>
        </w:trPr>
        <w:tc>
          <w:tcPr>
            <w:tcW w:w="696" w:type="pct"/>
            <w:vMerge/>
          </w:tcPr>
          <w:p w:rsidR="00060503" w:rsidRPr="00A2614A" w:rsidRDefault="00060503" w:rsidP="00A2614A">
            <w:pPr>
              <w:rPr>
                <w:rFonts w:ascii="Times New Roman" w:hAnsi="Times New Roman" w:cs="Times New Roman"/>
                <w:b/>
                <w:bCs/>
                <w:i/>
                <w:color w:val="000000" w:themeColor="text1"/>
                <w:sz w:val="24"/>
                <w:szCs w:val="24"/>
              </w:rPr>
            </w:pPr>
          </w:p>
        </w:tc>
        <w:tc>
          <w:tcPr>
            <w:tcW w:w="178" w:type="pct"/>
            <w:gridSpan w:val="4"/>
          </w:tcPr>
          <w:p w:rsidR="00060503" w:rsidRPr="00A2614A" w:rsidRDefault="00060503" w:rsidP="00A2614A">
            <w:pPr>
              <w:rPr>
                <w:rFonts w:ascii="Times New Roman" w:hAnsi="Times New Roman" w:cs="Times New Roman"/>
                <w:bCs/>
                <w:color w:val="000000" w:themeColor="text1"/>
                <w:sz w:val="24"/>
                <w:szCs w:val="24"/>
              </w:rPr>
            </w:pPr>
            <w:r w:rsidRPr="00A2614A">
              <w:rPr>
                <w:rFonts w:ascii="Times New Roman" w:hAnsi="Times New Roman" w:cs="Times New Roman"/>
                <w:bCs/>
                <w:color w:val="000000" w:themeColor="text1"/>
                <w:sz w:val="24"/>
                <w:szCs w:val="24"/>
              </w:rPr>
              <w:t>1</w:t>
            </w:r>
          </w:p>
        </w:tc>
        <w:tc>
          <w:tcPr>
            <w:tcW w:w="2816" w:type="pct"/>
          </w:tcPr>
          <w:p w:rsidR="00060503" w:rsidRPr="00A2614A" w:rsidRDefault="00060503" w:rsidP="00A2614A">
            <w:pPr>
              <w:rPr>
                <w:rFonts w:ascii="Times New Roman" w:hAnsi="Times New Roman" w:cs="Times New Roman"/>
                <w:sz w:val="24"/>
                <w:szCs w:val="24"/>
              </w:rPr>
            </w:pPr>
            <w:r w:rsidRPr="00A2614A">
              <w:rPr>
                <w:rFonts w:ascii="Times New Roman" w:hAnsi="Times New Roman" w:cs="Times New Roman"/>
                <w:sz w:val="24"/>
                <w:szCs w:val="24"/>
              </w:rPr>
              <w:t>«Философская картина мира современного человека»</w:t>
            </w:r>
          </w:p>
          <w:p w:rsidR="00060503" w:rsidRPr="00A2614A" w:rsidRDefault="00060503" w:rsidP="00A2614A">
            <w:pPr>
              <w:rPr>
                <w:rFonts w:ascii="Times New Roman" w:hAnsi="Times New Roman" w:cs="Times New Roman"/>
                <w:sz w:val="24"/>
                <w:szCs w:val="24"/>
              </w:rPr>
            </w:pPr>
          </w:p>
          <w:p w:rsidR="00060503" w:rsidRPr="00A2614A" w:rsidRDefault="00060503" w:rsidP="00A2614A">
            <w:pPr>
              <w:rPr>
                <w:rFonts w:ascii="Times New Roman" w:hAnsi="Times New Roman" w:cs="Times New Roman"/>
                <w:bCs/>
                <w:color w:val="000000" w:themeColor="text1"/>
                <w:sz w:val="24"/>
                <w:szCs w:val="24"/>
              </w:rPr>
            </w:pPr>
          </w:p>
        </w:tc>
        <w:tc>
          <w:tcPr>
            <w:tcW w:w="676" w:type="pct"/>
            <w:vMerge/>
          </w:tcPr>
          <w:p w:rsidR="00060503" w:rsidRPr="004D0518" w:rsidRDefault="00060503" w:rsidP="00060503">
            <w:pPr>
              <w:jc w:val="center"/>
              <w:rPr>
                <w:rFonts w:ascii="Times New Roman" w:hAnsi="Times New Roman" w:cs="Times New Roman"/>
                <w:bCs/>
                <w:color w:val="000000" w:themeColor="text1"/>
                <w:sz w:val="24"/>
                <w:szCs w:val="24"/>
              </w:rPr>
            </w:pPr>
          </w:p>
        </w:tc>
        <w:tc>
          <w:tcPr>
            <w:tcW w:w="634" w:type="pct"/>
            <w:vMerge/>
            <w:vAlign w:val="center"/>
          </w:tcPr>
          <w:p w:rsidR="00060503" w:rsidRPr="004D0518" w:rsidRDefault="00060503" w:rsidP="00060503">
            <w:pPr>
              <w:jc w:val="center"/>
              <w:rPr>
                <w:rFonts w:ascii="Times New Roman" w:hAnsi="Times New Roman" w:cs="Times New Roman"/>
                <w:bCs/>
                <w:i/>
                <w:color w:val="000000" w:themeColor="text1"/>
                <w:sz w:val="24"/>
                <w:szCs w:val="24"/>
              </w:rPr>
            </w:pPr>
          </w:p>
        </w:tc>
      </w:tr>
      <w:tr w:rsidR="00060503" w:rsidRPr="004D0518" w:rsidTr="00A2614A">
        <w:trPr>
          <w:trHeight w:val="1014"/>
        </w:trPr>
        <w:tc>
          <w:tcPr>
            <w:tcW w:w="696" w:type="pct"/>
          </w:tcPr>
          <w:p w:rsidR="00060503" w:rsidRPr="00A2614A" w:rsidRDefault="00060503"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sz w:val="24"/>
                <w:szCs w:val="24"/>
              </w:rPr>
              <w:t>Раздел 4</w:t>
            </w:r>
          </w:p>
          <w:p w:rsidR="00A2614A" w:rsidRPr="00A2614A" w:rsidRDefault="00A2614A"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Духовная и социальная жизнь</w:t>
            </w:r>
          </w:p>
        </w:tc>
        <w:tc>
          <w:tcPr>
            <w:tcW w:w="2994" w:type="pct"/>
            <w:gridSpan w:val="5"/>
          </w:tcPr>
          <w:p w:rsidR="00060503" w:rsidRPr="00A2614A" w:rsidRDefault="00060503" w:rsidP="00A2614A">
            <w:pPr>
              <w:rPr>
                <w:rFonts w:ascii="Times New Roman" w:hAnsi="Times New Roman" w:cs="Times New Roman"/>
                <w:sz w:val="24"/>
                <w:szCs w:val="24"/>
              </w:rPr>
            </w:pPr>
          </w:p>
          <w:p w:rsidR="00060503" w:rsidRPr="00A2614A" w:rsidRDefault="00060503" w:rsidP="00A2614A">
            <w:pPr>
              <w:rPr>
                <w:rFonts w:ascii="Times New Roman" w:hAnsi="Times New Roman" w:cs="Times New Roman"/>
                <w:sz w:val="24"/>
                <w:szCs w:val="24"/>
              </w:rPr>
            </w:pPr>
          </w:p>
          <w:p w:rsidR="00060503" w:rsidRPr="00A2614A" w:rsidRDefault="00060503" w:rsidP="00A2614A">
            <w:pPr>
              <w:rPr>
                <w:rFonts w:ascii="Times New Roman" w:hAnsi="Times New Roman" w:cs="Times New Roman"/>
                <w:sz w:val="24"/>
                <w:szCs w:val="24"/>
              </w:rPr>
            </w:pPr>
          </w:p>
          <w:p w:rsidR="00060503" w:rsidRPr="00A2614A" w:rsidRDefault="00060503" w:rsidP="00A2614A">
            <w:pPr>
              <w:rPr>
                <w:rFonts w:ascii="Times New Roman" w:hAnsi="Times New Roman" w:cs="Times New Roman"/>
                <w:sz w:val="24"/>
                <w:szCs w:val="24"/>
              </w:rPr>
            </w:pPr>
          </w:p>
          <w:p w:rsidR="00060503" w:rsidRPr="00A2614A" w:rsidRDefault="00060503" w:rsidP="00A2614A">
            <w:pPr>
              <w:rPr>
                <w:rFonts w:ascii="Times New Roman" w:hAnsi="Times New Roman" w:cs="Times New Roman"/>
                <w:sz w:val="24"/>
                <w:szCs w:val="24"/>
              </w:rPr>
            </w:pPr>
          </w:p>
        </w:tc>
        <w:tc>
          <w:tcPr>
            <w:tcW w:w="676" w:type="pct"/>
          </w:tcPr>
          <w:p w:rsidR="00060503" w:rsidRPr="004D0518" w:rsidRDefault="00060503" w:rsidP="00060503">
            <w:pPr>
              <w:jc w:val="center"/>
              <w:rPr>
                <w:rFonts w:ascii="Times New Roman" w:hAnsi="Times New Roman" w:cs="Times New Roman"/>
                <w:bCs/>
                <w:color w:val="000000" w:themeColor="text1"/>
                <w:sz w:val="24"/>
                <w:szCs w:val="24"/>
              </w:rPr>
            </w:pPr>
          </w:p>
        </w:tc>
        <w:tc>
          <w:tcPr>
            <w:tcW w:w="634" w:type="pct"/>
            <w:vMerge/>
            <w:vAlign w:val="center"/>
          </w:tcPr>
          <w:p w:rsidR="00060503" w:rsidRPr="004D0518" w:rsidRDefault="00060503" w:rsidP="00060503">
            <w:pPr>
              <w:jc w:val="center"/>
              <w:rPr>
                <w:rFonts w:ascii="Times New Roman" w:hAnsi="Times New Roman" w:cs="Times New Roman"/>
                <w:bCs/>
                <w:i/>
                <w:color w:val="000000" w:themeColor="text1"/>
                <w:sz w:val="24"/>
                <w:szCs w:val="24"/>
              </w:rPr>
            </w:pPr>
          </w:p>
        </w:tc>
      </w:tr>
      <w:tr w:rsidR="00060503" w:rsidRPr="004D0518" w:rsidTr="005E04EB">
        <w:trPr>
          <w:trHeight w:val="50"/>
        </w:trPr>
        <w:tc>
          <w:tcPr>
            <w:tcW w:w="696" w:type="pct"/>
            <w:vMerge w:val="restart"/>
          </w:tcPr>
          <w:p w:rsidR="00060503" w:rsidRPr="00A2614A" w:rsidRDefault="00060503"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sz w:val="24"/>
                <w:szCs w:val="24"/>
              </w:rPr>
              <w:t>Тема 4.1.</w:t>
            </w:r>
          </w:p>
          <w:p w:rsidR="00060503" w:rsidRPr="00A2614A" w:rsidRDefault="00060503" w:rsidP="00A2614A">
            <w:pPr>
              <w:rPr>
                <w:rFonts w:ascii="Times New Roman" w:hAnsi="Times New Roman" w:cs="Times New Roman"/>
                <w:b/>
                <w:bCs/>
                <w:sz w:val="24"/>
                <w:szCs w:val="24"/>
              </w:rPr>
            </w:pPr>
            <w:r w:rsidRPr="00A2614A">
              <w:rPr>
                <w:rFonts w:ascii="Times New Roman" w:hAnsi="Times New Roman" w:cs="Times New Roman"/>
                <w:b/>
                <w:bCs/>
                <w:sz w:val="24"/>
                <w:szCs w:val="24"/>
              </w:rPr>
              <w:t>Человек, вселенная, природа.</w:t>
            </w:r>
          </w:p>
          <w:p w:rsidR="00060503" w:rsidRPr="00A2614A" w:rsidRDefault="00060503" w:rsidP="00A2614A">
            <w:pPr>
              <w:rPr>
                <w:rFonts w:ascii="Times New Roman" w:hAnsi="Times New Roman" w:cs="Times New Roman"/>
                <w:b/>
                <w:bCs/>
                <w:sz w:val="24"/>
                <w:szCs w:val="24"/>
              </w:rPr>
            </w:pPr>
          </w:p>
          <w:p w:rsidR="00060503" w:rsidRPr="00A2614A" w:rsidRDefault="00060503" w:rsidP="00A2614A">
            <w:pPr>
              <w:rPr>
                <w:rFonts w:ascii="Times New Roman" w:hAnsi="Times New Roman" w:cs="Times New Roman"/>
                <w:b/>
                <w:bCs/>
                <w:sz w:val="24"/>
                <w:szCs w:val="24"/>
              </w:rPr>
            </w:pPr>
          </w:p>
          <w:p w:rsidR="00060503" w:rsidRPr="00A2614A" w:rsidRDefault="00060503" w:rsidP="00A2614A">
            <w:pPr>
              <w:rPr>
                <w:rFonts w:ascii="Times New Roman" w:hAnsi="Times New Roman" w:cs="Times New Roman"/>
                <w:b/>
                <w:bCs/>
                <w:sz w:val="24"/>
                <w:szCs w:val="24"/>
              </w:rPr>
            </w:pPr>
          </w:p>
          <w:p w:rsidR="00060503" w:rsidRPr="00A2614A" w:rsidRDefault="00060503" w:rsidP="00A2614A">
            <w:pPr>
              <w:rPr>
                <w:rFonts w:ascii="Times New Roman" w:hAnsi="Times New Roman" w:cs="Times New Roman"/>
                <w:b/>
                <w:bCs/>
                <w:color w:val="000000" w:themeColor="text1"/>
                <w:sz w:val="24"/>
                <w:szCs w:val="24"/>
              </w:rPr>
            </w:pPr>
          </w:p>
        </w:tc>
        <w:tc>
          <w:tcPr>
            <w:tcW w:w="2994" w:type="pct"/>
            <w:gridSpan w:val="5"/>
          </w:tcPr>
          <w:p w:rsidR="00060503" w:rsidRPr="00A2614A" w:rsidRDefault="00060503" w:rsidP="00A2614A">
            <w:pPr>
              <w:rPr>
                <w:rFonts w:ascii="Times New Roman" w:hAnsi="Times New Roman" w:cs="Times New Roman"/>
                <w:bCs/>
                <w:color w:val="000000" w:themeColor="text1"/>
                <w:sz w:val="24"/>
                <w:szCs w:val="24"/>
              </w:rPr>
            </w:pPr>
            <w:r w:rsidRPr="00A2614A">
              <w:rPr>
                <w:rFonts w:ascii="Times New Roman" w:hAnsi="Times New Roman" w:cs="Times New Roman"/>
                <w:color w:val="000000" w:themeColor="text1"/>
                <w:sz w:val="24"/>
                <w:szCs w:val="24"/>
              </w:rPr>
              <w:lastRenderedPageBreak/>
              <w:t>Содержание учебного материала</w:t>
            </w:r>
          </w:p>
        </w:tc>
        <w:tc>
          <w:tcPr>
            <w:tcW w:w="676" w:type="pct"/>
          </w:tcPr>
          <w:p w:rsidR="00060503" w:rsidRPr="004D0518" w:rsidRDefault="00060503" w:rsidP="00060503">
            <w:pPr>
              <w:jc w:val="center"/>
              <w:rPr>
                <w:rFonts w:ascii="Times New Roman" w:hAnsi="Times New Roman" w:cs="Times New Roman"/>
                <w:bCs/>
                <w:color w:val="000000" w:themeColor="text1"/>
                <w:sz w:val="24"/>
                <w:szCs w:val="24"/>
              </w:rPr>
            </w:pPr>
          </w:p>
        </w:tc>
        <w:tc>
          <w:tcPr>
            <w:tcW w:w="634" w:type="pct"/>
            <w:vMerge w:val="restart"/>
          </w:tcPr>
          <w:p w:rsidR="00060503" w:rsidRPr="004D0518" w:rsidRDefault="00060503" w:rsidP="00060503">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r w:rsidR="00A2614A">
              <w:rPr>
                <w:rFonts w:ascii="Times New Roman" w:hAnsi="Times New Roman" w:cs="Times New Roman"/>
                <w:bCs/>
                <w:color w:val="000000" w:themeColor="text1"/>
                <w:sz w:val="24"/>
                <w:szCs w:val="24"/>
              </w:rPr>
              <w:t>-09</w:t>
            </w:r>
          </w:p>
        </w:tc>
      </w:tr>
      <w:tr w:rsidR="00060503" w:rsidRPr="004D0518" w:rsidTr="005E04EB">
        <w:trPr>
          <w:trHeight w:val="47"/>
        </w:trPr>
        <w:tc>
          <w:tcPr>
            <w:tcW w:w="696" w:type="pct"/>
            <w:vMerge/>
          </w:tcPr>
          <w:p w:rsidR="00060503" w:rsidRPr="00A2614A" w:rsidRDefault="00060503" w:rsidP="00A2614A">
            <w:pPr>
              <w:rPr>
                <w:rFonts w:ascii="Times New Roman" w:hAnsi="Times New Roman" w:cs="Times New Roman"/>
                <w:b/>
                <w:bCs/>
                <w:i/>
                <w:color w:val="000000" w:themeColor="text1"/>
                <w:sz w:val="24"/>
                <w:szCs w:val="24"/>
              </w:rPr>
            </w:pPr>
          </w:p>
        </w:tc>
        <w:tc>
          <w:tcPr>
            <w:tcW w:w="2994" w:type="pct"/>
            <w:gridSpan w:val="5"/>
          </w:tcPr>
          <w:p w:rsidR="00060503" w:rsidRPr="00A2614A" w:rsidRDefault="00060503" w:rsidP="00A2614A">
            <w:pPr>
              <w:rPr>
                <w:rFonts w:ascii="Times New Roman" w:hAnsi="Times New Roman" w:cs="Times New Roman"/>
                <w:b/>
                <w:bCs/>
                <w:color w:val="000000" w:themeColor="text1"/>
                <w:sz w:val="24"/>
                <w:szCs w:val="24"/>
              </w:rPr>
            </w:pPr>
            <w:r w:rsidRPr="00A2614A">
              <w:rPr>
                <w:rFonts w:ascii="Times New Roman" w:hAnsi="Times New Roman" w:cs="Times New Roman"/>
                <w:b/>
                <w:bCs/>
                <w:color w:val="000000" w:themeColor="text1"/>
                <w:sz w:val="24"/>
                <w:szCs w:val="24"/>
              </w:rPr>
              <w:t xml:space="preserve">Семинары </w:t>
            </w:r>
          </w:p>
        </w:tc>
        <w:tc>
          <w:tcPr>
            <w:tcW w:w="676" w:type="pct"/>
            <w:vMerge w:val="restart"/>
          </w:tcPr>
          <w:p w:rsidR="00060503" w:rsidRPr="004D0518" w:rsidRDefault="00060503" w:rsidP="00060503">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ign w:val="center"/>
          </w:tcPr>
          <w:p w:rsidR="00060503" w:rsidRPr="004D0518" w:rsidRDefault="00060503" w:rsidP="00060503">
            <w:pPr>
              <w:jc w:val="center"/>
              <w:rPr>
                <w:rFonts w:ascii="Times New Roman" w:hAnsi="Times New Roman" w:cs="Times New Roman"/>
                <w:bCs/>
                <w:i/>
                <w:color w:val="000000" w:themeColor="text1"/>
                <w:sz w:val="24"/>
                <w:szCs w:val="24"/>
              </w:rPr>
            </w:pPr>
          </w:p>
        </w:tc>
      </w:tr>
      <w:tr w:rsidR="00060503" w:rsidRPr="004D0518" w:rsidTr="00060503">
        <w:trPr>
          <w:trHeight w:val="900"/>
        </w:trPr>
        <w:tc>
          <w:tcPr>
            <w:tcW w:w="696" w:type="pct"/>
            <w:vMerge/>
          </w:tcPr>
          <w:p w:rsidR="00060503" w:rsidRPr="00A2614A" w:rsidRDefault="00060503" w:rsidP="00A2614A">
            <w:pPr>
              <w:rPr>
                <w:rFonts w:ascii="Times New Roman" w:hAnsi="Times New Roman" w:cs="Times New Roman"/>
                <w:b/>
                <w:bCs/>
                <w:i/>
                <w:color w:val="000000" w:themeColor="text1"/>
                <w:sz w:val="24"/>
                <w:szCs w:val="24"/>
              </w:rPr>
            </w:pPr>
          </w:p>
        </w:tc>
        <w:tc>
          <w:tcPr>
            <w:tcW w:w="178" w:type="pct"/>
            <w:gridSpan w:val="4"/>
          </w:tcPr>
          <w:p w:rsidR="00060503" w:rsidRPr="00A2614A" w:rsidRDefault="00060503" w:rsidP="00A2614A">
            <w:pPr>
              <w:rPr>
                <w:rFonts w:ascii="Times New Roman" w:hAnsi="Times New Roman" w:cs="Times New Roman"/>
                <w:bCs/>
                <w:color w:val="000000" w:themeColor="text1"/>
                <w:sz w:val="24"/>
                <w:szCs w:val="24"/>
              </w:rPr>
            </w:pPr>
            <w:r w:rsidRPr="00A2614A">
              <w:rPr>
                <w:rFonts w:ascii="Times New Roman" w:hAnsi="Times New Roman" w:cs="Times New Roman"/>
                <w:bCs/>
                <w:color w:val="000000" w:themeColor="text1"/>
                <w:sz w:val="24"/>
                <w:szCs w:val="24"/>
              </w:rPr>
              <w:t>13</w:t>
            </w:r>
          </w:p>
        </w:tc>
        <w:tc>
          <w:tcPr>
            <w:tcW w:w="2816" w:type="pct"/>
          </w:tcPr>
          <w:p w:rsidR="00060503" w:rsidRPr="00A2614A" w:rsidRDefault="00060503" w:rsidP="00A2614A">
            <w:pPr>
              <w:rPr>
                <w:rFonts w:ascii="Times New Roman" w:hAnsi="Times New Roman" w:cs="Times New Roman"/>
                <w:bCs/>
                <w:color w:val="000000" w:themeColor="text1"/>
                <w:sz w:val="24"/>
                <w:szCs w:val="24"/>
              </w:rPr>
            </w:pPr>
            <w:r w:rsidRPr="00A2614A">
              <w:rPr>
                <w:rFonts w:ascii="Times New Roman" w:eastAsia="Courier New" w:hAnsi="Times New Roman" w:cs="Times New Roman"/>
                <w:color w:val="000000"/>
                <w:sz w:val="24"/>
                <w:szCs w:val="24"/>
              </w:rPr>
              <w:t>Этика и социальная философия</w:t>
            </w:r>
          </w:p>
        </w:tc>
        <w:tc>
          <w:tcPr>
            <w:tcW w:w="676" w:type="pct"/>
            <w:vMerge/>
          </w:tcPr>
          <w:p w:rsidR="00060503" w:rsidRPr="004D0518" w:rsidRDefault="00060503" w:rsidP="00060503">
            <w:pPr>
              <w:jc w:val="center"/>
              <w:rPr>
                <w:rFonts w:ascii="Times New Roman" w:hAnsi="Times New Roman" w:cs="Times New Roman"/>
                <w:bCs/>
                <w:color w:val="000000" w:themeColor="text1"/>
                <w:sz w:val="24"/>
                <w:szCs w:val="24"/>
              </w:rPr>
            </w:pPr>
          </w:p>
        </w:tc>
        <w:tc>
          <w:tcPr>
            <w:tcW w:w="634" w:type="pct"/>
            <w:vMerge/>
            <w:vAlign w:val="center"/>
          </w:tcPr>
          <w:p w:rsidR="00060503" w:rsidRPr="004D0518" w:rsidRDefault="00060503" w:rsidP="00060503">
            <w:pPr>
              <w:jc w:val="center"/>
              <w:rPr>
                <w:rFonts w:ascii="Times New Roman" w:hAnsi="Times New Roman" w:cs="Times New Roman"/>
                <w:bCs/>
                <w:i/>
                <w:color w:val="000000" w:themeColor="text1"/>
                <w:sz w:val="24"/>
                <w:szCs w:val="24"/>
              </w:rPr>
            </w:pPr>
          </w:p>
        </w:tc>
      </w:tr>
      <w:tr w:rsidR="00060503" w:rsidRPr="004D0518" w:rsidTr="00060503">
        <w:trPr>
          <w:trHeight w:val="401"/>
        </w:trPr>
        <w:tc>
          <w:tcPr>
            <w:tcW w:w="696" w:type="pct"/>
            <w:vMerge w:val="restart"/>
          </w:tcPr>
          <w:p w:rsidR="00060503" w:rsidRPr="00A2614A" w:rsidRDefault="00060503" w:rsidP="00A2614A">
            <w:pPr>
              <w:rPr>
                <w:rFonts w:ascii="Times New Roman" w:hAnsi="Times New Roman" w:cs="Times New Roman"/>
                <w:b/>
                <w:bCs/>
                <w:sz w:val="24"/>
                <w:szCs w:val="24"/>
              </w:rPr>
            </w:pPr>
          </w:p>
          <w:p w:rsidR="00060503" w:rsidRPr="00A2614A" w:rsidRDefault="00060503" w:rsidP="00A2614A">
            <w:pPr>
              <w:rPr>
                <w:rFonts w:ascii="Times New Roman" w:hAnsi="Times New Roman" w:cs="Times New Roman"/>
                <w:b/>
                <w:bCs/>
                <w:sz w:val="24"/>
                <w:szCs w:val="24"/>
              </w:rPr>
            </w:pPr>
          </w:p>
          <w:p w:rsidR="00060503" w:rsidRPr="00A2614A" w:rsidRDefault="00060503" w:rsidP="00A2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A2614A">
              <w:rPr>
                <w:rFonts w:ascii="Times New Roman" w:hAnsi="Times New Roman" w:cs="Times New Roman"/>
                <w:b/>
                <w:sz w:val="24"/>
                <w:szCs w:val="24"/>
              </w:rPr>
              <w:t>Тема 4.2.</w:t>
            </w:r>
          </w:p>
          <w:p w:rsidR="00060503" w:rsidRPr="00A2614A" w:rsidRDefault="00060503" w:rsidP="00A2614A">
            <w:pPr>
              <w:rPr>
                <w:rFonts w:ascii="Times New Roman" w:hAnsi="Times New Roman" w:cs="Times New Roman"/>
                <w:b/>
                <w:bCs/>
                <w:sz w:val="24"/>
                <w:szCs w:val="24"/>
              </w:rPr>
            </w:pPr>
            <w:r w:rsidRPr="00A2614A">
              <w:rPr>
                <w:rFonts w:ascii="Times New Roman" w:hAnsi="Times New Roman" w:cs="Times New Roman"/>
                <w:b/>
                <w:bCs/>
                <w:sz w:val="24"/>
                <w:szCs w:val="24"/>
              </w:rPr>
              <w:t>Человек и история. Основные виды духовной культуры. Наука</w:t>
            </w:r>
          </w:p>
        </w:tc>
        <w:tc>
          <w:tcPr>
            <w:tcW w:w="2994" w:type="pct"/>
            <w:gridSpan w:val="5"/>
          </w:tcPr>
          <w:p w:rsidR="00060503" w:rsidRPr="00A2614A" w:rsidRDefault="00060503" w:rsidP="00A2614A">
            <w:pPr>
              <w:rPr>
                <w:rFonts w:ascii="Times New Roman" w:eastAsia="Courier New" w:hAnsi="Times New Roman" w:cs="Times New Roman"/>
                <w:color w:val="000000"/>
                <w:sz w:val="24"/>
                <w:szCs w:val="24"/>
              </w:rPr>
            </w:pPr>
            <w:r w:rsidRPr="00A2614A">
              <w:rPr>
                <w:rFonts w:ascii="Times New Roman" w:hAnsi="Times New Roman" w:cs="Times New Roman"/>
                <w:color w:val="000000" w:themeColor="text1"/>
                <w:sz w:val="24"/>
                <w:szCs w:val="24"/>
              </w:rPr>
              <w:t>Содержание учебного материала</w:t>
            </w:r>
          </w:p>
        </w:tc>
        <w:tc>
          <w:tcPr>
            <w:tcW w:w="676" w:type="pct"/>
            <w:vMerge w:val="restart"/>
          </w:tcPr>
          <w:p w:rsidR="00060503" w:rsidRPr="004D0518" w:rsidRDefault="00A2614A" w:rsidP="00060503">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634" w:type="pct"/>
            <w:vMerge/>
            <w:vAlign w:val="center"/>
          </w:tcPr>
          <w:p w:rsidR="00060503" w:rsidRPr="004D0518" w:rsidRDefault="00060503" w:rsidP="00060503">
            <w:pPr>
              <w:jc w:val="center"/>
              <w:rPr>
                <w:rFonts w:ascii="Times New Roman" w:hAnsi="Times New Roman" w:cs="Times New Roman"/>
                <w:bCs/>
                <w:i/>
                <w:color w:val="000000" w:themeColor="text1"/>
                <w:sz w:val="24"/>
                <w:szCs w:val="24"/>
              </w:rPr>
            </w:pPr>
          </w:p>
        </w:tc>
      </w:tr>
      <w:tr w:rsidR="00060503" w:rsidRPr="004D0518" w:rsidTr="00A2614A">
        <w:trPr>
          <w:trHeight w:val="1358"/>
        </w:trPr>
        <w:tc>
          <w:tcPr>
            <w:tcW w:w="696" w:type="pct"/>
            <w:vMerge/>
          </w:tcPr>
          <w:p w:rsidR="00060503" w:rsidRPr="00A2614A" w:rsidRDefault="00060503" w:rsidP="00A2614A">
            <w:pPr>
              <w:rPr>
                <w:rFonts w:ascii="Times New Roman" w:hAnsi="Times New Roman" w:cs="Times New Roman"/>
                <w:b/>
                <w:bCs/>
                <w:sz w:val="24"/>
                <w:szCs w:val="24"/>
              </w:rPr>
            </w:pPr>
          </w:p>
        </w:tc>
        <w:tc>
          <w:tcPr>
            <w:tcW w:w="2994" w:type="pct"/>
            <w:gridSpan w:val="5"/>
          </w:tcPr>
          <w:p w:rsidR="00060503" w:rsidRPr="00A2614A" w:rsidRDefault="00060503" w:rsidP="00A2614A">
            <w:pPr>
              <w:rPr>
                <w:rFonts w:ascii="Times New Roman" w:eastAsia="Courier New" w:hAnsi="Times New Roman" w:cs="Times New Roman"/>
                <w:color w:val="000000"/>
                <w:sz w:val="24"/>
                <w:szCs w:val="24"/>
              </w:rPr>
            </w:pPr>
            <w:r w:rsidRPr="00A2614A">
              <w:rPr>
                <w:rFonts w:ascii="Times New Roman" w:hAnsi="Times New Roman" w:cs="Times New Roman"/>
                <w:bCs/>
                <w:sz w:val="24"/>
                <w:szCs w:val="24"/>
              </w:rPr>
              <w:t>Закон истории и сознательно-свободная деятельность людей</w:t>
            </w:r>
            <w:r w:rsidR="00A2614A">
              <w:rPr>
                <w:rFonts w:ascii="Times New Roman" w:hAnsi="Times New Roman" w:cs="Times New Roman"/>
                <w:bCs/>
                <w:sz w:val="24"/>
                <w:szCs w:val="24"/>
              </w:rPr>
              <w:t>.</w:t>
            </w:r>
          </w:p>
        </w:tc>
        <w:tc>
          <w:tcPr>
            <w:tcW w:w="676" w:type="pct"/>
            <w:vMerge/>
          </w:tcPr>
          <w:p w:rsidR="00060503" w:rsidRPr="004D0518" w:rsidRDefault="00060503" w:rsidP="00060503">
            <w:pPr>
              <w:jc w:val="center"/>
              <w:rPr>
                <w:rFonts w:ascii="Times New Roman" w:hAnsi="Times New Roman" w:cs="Times New Roman"/>
                <w:bCs/>
                <w:color w:val="000000" w:themeColor="text1"/>
                <w:sz w:val="24"/>
                <w:szCs w:val="24"/>
              </w:rPr>
            </w:pPr>
          </w:p>
        </w:tc>
        <w:tc>
          <w:tcPr>
            <w:tcW w:w="634" w:type="pct"/>
            <w:vMerge/>
            <w:vAlign w:val="center"/>
          </w:tcPr>
          <w:p w:rsidR="00060503" w:rsidRPr="004D0518" w:rsidRDefault="00060503" w:rsidP="00060503">
            <w:pPr>
              <w:jc w:val="center"/>
              <w:rPr>
                <w:rFonts w:ascii="Times New Roman" w:hAnsi="Times New Roman" w:cs="Times New Roman"/>
                <w:bCs/>
                <w:i/>
                <w:color w:val="000000" w:themeColor="text1"/>
                <w:sz w:val="24"/>
                <w:szCs w:val="24"/>
              </w:rPr>
            </w:pPr>
          </w:p>
        </w:tc>
      </w:tr>
      <w:tr w:rsidR="00060503" w:rsidRPr="004D0518" w:rsidTr="005E04EB">
        <w:trPr>
          <w:trHeight w:val="20"/>
        </w:trPr>
        <w:tc>
          <w:tcPr>
            <w:tcW w:w="699" w:type="pct"/>
            <w:gridSpan w:val="2"/>
          </w:tcPr>
          <w:p w:rsidR="00060503" w:rsidRPr="00A2614A" w:rsidRDefault="00060503" w:rsidP="00A2614A">
            <w:pPr>
              <w:rPr>
                <w:rFonts w:ascii="Times New Roman" w:hAnsi="Times New Roman" w:cs="Times New Roman"/>
                <w:b/>
                <w:color w:val="000000" w:themeColor="text1"/>
                <w:sz w:val="24"/>
                <w:szCs w:val="24"/>
              </w:rPr>
            </w:pPr>
            <w:r w:rsidRPr="00A2614A">
              <w:rPr>
                <w:rFonts w:ascii="Times New Roman" w:hAnsi="Times New Roman" w:cs="Times New Roman"/>
                <w:b/>
                <w:color w:val="000000" w:themeColor="text1"/>
                <w:sz w:val="24"/>
                <w:szCs w:val="24"/>
              </w:rPr>
              <w:t>Промежуточная</w:t>
            </w:r>
          </w:p>
          <w:p w:rsidR="00060503" w:rsidRPr="00A2614A" w:rsidRDefault="00060503" w:rsidP="00A2614A">
            <w:pPr>
              <w:rPr>
                <w:rFonts w:ascii="Times New Roman" w:hAnsi="Times New Roman" w:cs="Times New Roman"/>
                <w:b/>
                <w:bCs/>
                <w:color w:val="000000" w:themeColor="text1"/>
                <w:sz w:val="24"/>
                <w:szCs w:val="24"/>
              </w:rPr>
            </w:pPr>
            <w:r w:rsidRPr="00A2614A">
              <w:rPr>
                <w:rFonts w:ascii="Times New Roman" w:hAnsi="Times New Roman" w:cs="Times New Roman"/>
                <w:b/>
                <w:color w:val="000000" w:themeColor="text1"/>
                <w:sz w:val="24"/>
                <w:szCs w:val="24"/>
              </w:rPr>
              <w:t xml:space="preserve"> аттестация </w:t>
            </w:r>
          </w:p>
        </w:tc>
        <w:tc>
          <w:tcPr>
            <w:tcW w:w="2991" w:type="pct"/>
            <w:gridSpan w:val="4"/>
          </w:tcPr>
          <w:p w:rsidR="00060503" w:rsidRPr="00A2614A" w:rsidRDefault="00060503" w:rsidP="00A2614A">
            <w:pPr>
              <w:rPr>
                <w:rFonts w:ascii="Times New Roman" w:hAnsi="Times New Roman" w:cs="Times New Roman"/>
                <w:b/>
                <w:bCs/>
                <w:color w:val="000000" w:themeColor="text1"/>
                <w:sz w:val="24"/>
                <w:szCs w:val="24"/>
              </w:rPr>
            </w:pPr>
            <w:r w:rsidRPr="00A2614A">
              <w:rPr>
                <w:rFonts w:ascii="Times New Roman" w:hAnsi="Times New Roman" w:cs="Times New Roman"/>
                <w:b/>
                <w:bCs/>
                <w:color w:val="000000" w:themeColor="text1"/>
                <w:sz w:val="24"/>
                <w:szCs w:val="24"/>
              </w:rPr>
              <w:t>Дифференцированный зачёт</w:t>
            </w:r>
          </w:p>
        </w:tc>
        <w:tc>
          <w:tcPr>
            <w:tcW w:w="676" w:type="pct"/>
            <w:vAlign w:val="center"/>
          </w:tcPr>
          <w:p w:rsidR="00060503" w:rsidRPr="004D0518" w:rsidRDefault="00060503" w:rsidP="00060503">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2</w:t>
            </w:r>
          </w:p>
        </w:tc>
        <w:tc>
          <w:tcPr>
            <w:tcW w:w="634" w:type="pct"/>
            <w:vMerge/>
            <w:vAlign w:val="center"/>
          </w:tcPr>
          <w:p w:rsidR="00060503" w:rsidRPr="004D0518" w:rsidRDefault="00060503" w:rsidP="00060503">
            <w:pPr>
              <w:jc w:val="center"/>
              <w:rPr>
                <w:rFonts w:ascii="Times New Roman" w:hAnsi="Times New Roman" w:cs="Times New Roman"/>
                <w:bCs/>
                <w:i/>
                <w:color w:val="000000" w:themeColor="text1"/>
                <w:sz w:val="24"/>
                <w:szCs w:val="24"/>
              </w:rPr>
            </w:pPr>
          </w:p>
        </w:tc>
      </w:tr>
      <w:tr w:rsidR="00060503" w:rsidRPr="004D0518" w:rsidTr="005E04EB">
        <w:trPr>
          <w:trHeight w:val="20"/>
        </w:trPr>
        <w:tc>
          <w:tcPr>
            <w:tcW w:w="3690" w:type="pct"/>
            <w:gridSpan w:val="6"/>
          </w:tcPr>
          <w:p w:rsidR="00060503" w:rsidRPr="004D0518" w:rsidRDefault="00060503" w:rsidP="00060503">
            <w:pPr>
              <w:pStyle w:val="TableParagraph"/>
              <w:ind w:right="116"/>
              <w:jc w:val="right"/>
              <w:rPr>
                <w:b/>
                <w:bCs/>
                <w:i/>
                <w:color w:val="000000" w:themeColor="text1"/>
                <w:sz w:val="24"/>
                <w:szCs w:val="24"/>
              </w:rPr>
            </w:pPr>
            <w:r w:rsidRPr="004D0518">
              <w:rPr>
                <w:b/>
                <w:color w:val="000000" w:themeColor="text1"/>
                <w:sz w:val="24"/>
                <w:szCs w:val="24"/>
              </w:rPr>
              <w:t>Всего</w:t>
            </w:r>
          </w:p>
        </w:tc>
        <w:tc>
          <w:tcPr>
            <w:tcW w:w="676" w:type="pct"/>
            <w:vAlign w:val="center"/>
          </w:tcPr>
          <w:p w:rsidR="00060503" w:rsidRPr="004D0518" w:rsidRDefault="00A2614A" w:rsidP="00060503">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48</w:t>
            </w:r>
          </w:p>
        </w:tc>
        <w:tc>
          <w:tcPr>
            <w:tcW w:w="634" w:type="pct"/>
            <w:vMerge/>
            <w:vAlign w:val="center"/>
          </w:tcPr>
          <w:p w:rsidR="00060503" w:rsidRPr="004D0518" w:rsidRDefault="00060503" w:rsidP="00060503">
            <w:pPr>
              <w:jc w:val="center"/>
              <w:rPr>
                <w:rFonts w:ascii="Times New Roman" w:hAnsi="Times New Roman" w:cs="Times New Roman"/>
                <w:bCs/>
                <w:i/>
                <w:color w:val="000000" w:themeColor="text1"/>
                <w:sz w:val="24"/>
                <w:szCs w:val="24"/>
              </w:rPr>
            </w:pPr>
          </w:p>
        </w:tc>
      </w:tr>
    </w:tbl>
    <w:p w:rsidR="00A23E33" w:rsidRPr="00441513" w:rsidRDefault="00A23E33" w:rsidP="00A23E33">
      <w:pPr>
        <w:spacing w:line="276" w:lineRule="auto"/>
        <w:rPr>
          <w:rFonts w:ascii="Times New Roman" w:hAnsi="Times New Roman" w:cs="Times New Roman"/>
          <w:sz w:val="24"/>
          <w:szCs w:val="24"/>
        </w:rPr>
        <w:sectPr w:rsidR="00A23E33" w:rsidRPr="00441513" w:rsidSect="00F91344">
          <w:pgSz w:w="16840" w:h="11910" w:orient="landscape"/>
          <w:pgMar w:top="1060" w:right="480" w:bottom="280" w:left="540" w:header="720" w:footer="720" w:gutter="0"/>
          <w:cols w:space="720"/>
          <w:titlePg/>
          <w:docGrid w:linePitch="272"/>
        </w:sectPr>
      </w:pPr>
    </w:p>
    <w:p w:rsidR="00A23E33" w:rsidRDefault="00A23E33" w:rsidP="00A23E33">
      <w:pPr>
        <w:ind w:firstLine="708"/>
        <w:rPr>
          <w:rFonts w:ascii="Times New Roman" w:hAnsi="Times New Roman"/>
          <w:b/>
          <w:bCs/>
          <w:sz w:val="24"/>
          <w:szCs w:val="24"/>
        </w:rPr>
      </w:pPr>
      <w:r>
        <w:rPr>
          <w:rFonts w:ascii="Times New Roman" w:hAnsi="Times New Roman"/>
          <w:b/>
          <w:bCs/>
          <w:sz w:val="24"/>
          <w:szCs w:val="24"/>
        </w:rPr>
        <w:lastRenderedPageBreak/>
        <w:t>3. УСЛОВИЯ РЕАЛИЗАЦИИ ПРОГРАММЫ УЧЕБНОЙ ДИСЦИПЛИНЫ</w:t>
      </w:r>
    </w:p>
    <w:p w:rsidR="00A23E33" w:rsidRDefault="00A23E33" w:rsidP="00A23E33">
      <w:pPr>
        <w:ind w:firstLine="709"/>
        <w:jc w:val="both"/>
        <w:rPr>
          <w:rFonts w:ascii="Times New Roman" w:hAnsi="Times New Roman"/>
          <w:b/>
          <w:bCs/>
          <w:sz w:val="24"/>
          <w:szCs w:val="24"/>
        </w:rPr>
      </w:pPr>
      <w:r w:rsidRPr="00494DCC">
        <w:rPr>
          <w:rFonts w:ascii="Times New Roman" w:hAnsi="Times New Roman"/>
          <w:b/>
          <w:bCs/>
          <w:sz w:val="24"/>
          <w:szCs w:val="24"/>
        </w:rPr>
        <w:t>3.1. Для реализации программы учебной дисциплины предусмотрены следующие специальные помещения:</w:t>
      </w:r>
    </w:p>
    <w:p w:rsidR="00F91344" w:rsidRPr="00AE42D3" w:rsidRDefault="00F91344" w:rsidP="00F91344">
      <w:pPr>
        <w:suppressAutoHyphens/>
        <w:ind w:firstLine="709"/>
        <w:jc w:val="both"/>
        <w:rPr>
          <w:rFonts w:ascii="Times New Roman" w:hAnsi="Times New Roman" w:cs="Times New Roman"/>
          <w:bCs/>
          <w:sz w:val="24"/>
          <w:szCs w:val="24"/>
        </w:rPr>
      </w:pPr>
      <w:r w:rsidRPr="00AE42D3">
        <w:rPr>
          <w:rFonts w:ascii="Times New Roman" w:hAnsi="Times New Roman" w:cs="Times New Roman"/>
          <w:bCs/>
          <w:sz w:val="24"/>
          <w:szCs w:val="24"/>
        </w:rPr>
        <w:t>Реализация программы дисциплины требует наличия учебного кабинета Кабинет «Истории и философии».</w:t>
      </w:r>
    </w:p>
    <w:p w:rsidR="00F91344" w:rsidRPr="00AE42D3" w:rsidRDefault="00F91344" w:rsidP="00F91344">
      <w:pPr>
        <w:suppressAutoHyphens/>
        <w:ind w:firstLine="709"/>
        <w:jc w:val="both"/>
        <w:rPr>
          <w:rFonts w:ascii="Times New Roman" w:hAnsi="Times New Roman" w:cs="Times New Roman"/>
          <w:sz w:val="24"/>
          <w:szCs w:val="24"/>
          <w:lang w:eastAsia="en-US"/>
        </w:rPr>
      </w:pPr>
      <w:r w:rsidRPr="00AE42D3">
        <w:rPr>
          <w:rFonts w:ascii="Times New Roman" w:hAnsi="Times New Roman" w:cs="Times New Roman"/>
          <w:bCs/>
          <w:sz w:val="24"/>
          <w:szCs w:val="24"/>
        </w:rPr>
        <w:t>Оборудование учебного кабинета «Истории и философии»:</w:t>
      </w:r>
    </w:p>
    <w:p w:rsidR="00F91344" w:rsidRPr="00AE42D3" w:rsidRDefault="00F91344" w:rsidP="00F91344">
      <w:pPr>
        <w:pStyle w:val="a5"/>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76" w:lineRule="auto"/>
        <w:jc w:val="both"/>
        <w:rPr>
          <w:bCs/>
        </w:rPr>
      </w:pPr>
      <w:r w:rsidRPr="00AE42D3">
        <w:rPr>
          <w:bCs/>
        </w:rPr>
        <w:t>рабочее место преподавателя,</w:t>
      </w:r>
    </w:p>
    <w:p w:rsidR="00F91344" w:rsidRPr="00AE42D3" w:rsidRDefault="00F91344" w:rsidP="00F91344">
      <w:pPr>
        <w:pStyle w:val="a5"/>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76" w:lineRule="auto"/>
        <w:jc w:val="both"/>
        <w:rPr>
          <w:bCs/>
        </w:rPr>
      </w:pPr>
      <w:r w:rsidRPr="00AE42D3">
        <w:rPr>
          <w:bCs/>
        </w:rPr>
        <w:t xml:space="preserve"> парты учащихся (</w:t>
      </w:r>
      <w:r w:rsidR="00D15DFD">
        <w:rPr>
          <w:bCs/>
        </w:rPr>
        <w:t>по количеству обучающихся</w:t>
      </w:r>
      <w:r w:rsidRPr="00AE42D3">
        <w:rPr>
          <w:bCs/>
        </w:rPr>
        <w:t xml:space="preserve">), </w:t>
      </w:r>
    </w:p>
    <w:p w:rsidR="00F91344" w:rsidRDefault="00F91344" w:rsidP="00F91344">
      <w:pPr>
        <w:pStyle w:val="a5"/>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76" w:lineRule="auto"/>
        <w:jc w:val="both"/>
        <w:rPr>
          <w:bCs/>
        </w:rPr>
      </w:pPr>
      <w:r w:rsidRPr="00AE42D3">
        <w:rPr>
          <w:bCs/>
        </w:rPr>
        <w:t xml:space="preserve">персональный компьютер, </w:t>
      </w:r>
    </w:p>
    <w:p w:rsidR="00F91344" w:rsidRDefault="00F91344" w:rsidP="00F91344">
      <w:pPr>
        <w:pStyle w:val="a5"/>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76" w:lineRule="auto"/>
        <w:jc w:val="both"/>
        <w:rPr>
          <w:bCs/>
        </w:rPr>
      </w:pPr>
      <w:r w:rsidRPr="00AE42D3">
        <w:rPr>
          <w:bCs/>
        </w:rPr>
        <w:t xml:space="preserve">экран, </w:t>
      </w:r>
    </w:p>
    <w:p w:rsidR="00F91344" w:rsidRPr="00AE42D3" w:rsidRDefault="00F91344" w:rsidP="00F91344">
      <w:pPr>
        <w:pStyle w:val="a5"/>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76" w:lineRule="auto"/>
        <w:jc w:val="both"/>
        <w:rPr>
          <w:bCs/>
        </w:rPr>
      </w:pPr>
      <w:r w:rsidRPr="00AE42D3">
        <w:rPr>
          <w:bCs/>
        </w:rPr>
        <w:t>шкафы для хранения учебных материалов</w:t>
      </w:r>
      <w:r w:rsidR="00D15DFD">
        <w:rPr>
          <w:bCs/>
        </w:rPr>
        <w:t>.</w:t>
      </w:r>
    </w:p>
    <w:p w:rsidR="00A23E33" w:rsidRPr="00441513" w:rsidRDefault="00A23E33" w:rsidP="00A23E33">
      <w:pPr>
        <w:spacing w:before="7"/>
        <w:rPr>
          <w:rFonts w:ascii="Times New Roman" w:hAnsi="Times New Roman" w:cs="Times New Roman"/>
          <w:b/>
          <w:sz w:val="24"/>
          <w:szCs w:val="24"/>
        </w:rPr>
      </w:pPr>
    </w:p>
    <w:p w:rsidR="00A23E33" w:rsidRDefault="00A23E33" w:rsidP="00A23E33">
      <w:pPr>
        <w:pStyle w:val="31"/>
        <w:numPr>
          <w:ilvl w:val="2"/>
          <w:numId w:val="2"/>
        </w:numPr>
        <w:tabs>
          <w:tab w:val="left" w:pos="1037"/>
        </w:tabs>
        <w:ind w:left="1036"/>
      </w:pPr>
      <w:r w:rsidRPr="00441513">
        <w:t>Информационноеобеспечение обучения</w:t>
      </w:r>
      <w:r>
        <w:t xml:space="preserve"> по дисциплине</w:t>
      </w:r>
    </w:p>
    <w:p w:rsidR="00A23E33" w:rsidRPr="005B3944" w:rsidRDefault="00A23E33" w:rsidP="00A23E33">
      <w:pPr>
        <w:pStyle w:val="31"/>
        <w:numPr>
          <w:ilvl w:val="2"/>
          <w:numId w:val="2"/>
        </w:numPr>
        <w:tabs>
          <w:tab w:val="left" w:pos="426"/>
        </w:tabs>
        <w:ind w:left="0" w:firstLine="567"/>
        <w:jc w:val="both"/>
        <w:rPr>
          <w:b w:val="0"/>
        </w:rPr>
      </w:pPr>
      <w:r w:rsidRPr="005B3944">
        <w:rPr>
          <w:b w:val="0"/>
        </w:rPr>
        <w:t>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w:t>
      </w:r>
      <w:r>
        <w:rPr>
          <w:b w:val="0"/>
        </w:rPr>
        <w:t>.</w:t>
      </w:r>
    </w:p>
    <w:p w:rsidR="00A23E33" w:rsidRPr="004322C5" w:rsidRDefault="00A23E33" w:rsidP="004322C5">
      <w:pPr>
        <w:spacing w:before="41" w:line="278" w:lineRule="auto"/>
        <w:ind w:right="-31"/>
        <w:rPr>
          <w:rFonts w:ascii="Times New Roman" w:hAnsi="Times New Roman" w:cs="Times New Roman"/>
          <w:b/>
          <w:sz w:val="24"/>
          <w:szCs w:val="24"/>
        </w:rPr>
      </w:pPr>
    </w:p>
    <w:p w:rsidR="00A23E33" w:rsidRPr="004322C5" w:rsidRDefault="00A23E33" w:rsidP="004322C5">
      <w:pPr>
        <w:spacing w:before="41" w:line="278" w:lineRule="auto"/>
        <w:ind w:right="-31"/>
        <w:rPr>
          <w:rFonts w:ascii="Times New Roman" w:hAnsi="Times New Roman" w:cs="Times New Roman"/>
          <w:b/>
          <w:sz w:val="24"/>
          <w:szCs w:val="24"/>
        </w:rPr>
      </w:pPr>
      <w:r w:rsidRPr="004322C5">
        <w:rPr>
          <w:rFonts w:ascii="Times New Roman" w:hAnsi="Times New Roman" w:cs="Times New Roman"/>
          <w:b/>
          <w:sz w:val="24"/>
          <w:szCs w:val="24"/>
        </w:rPr>
        <w:t>3.2.2.Печатныеиздания</w:t>
      </w:r>
    </w:p>
    <w:p w:rsidR="00A23E33" w:rsidRPr="004322C5" w:rsidRDefault="00A23E33" w:rsidP="004322C5">
      <w:pPr>
        <w:pStyle w:val="a3"/>
        <w:spacing w:line="267" w:lineRule="exact"/>
      </w:pPr>
      <w:r w:rsidRPr="004322C5">
        <w:t>Основныеисточники :</w:t>
      </w:r>
    </w:p>
    <w:p w:rsidR="004322C5" w:rsidRDefault="004A6519" w:rsidP="004322C5">
      <w:pPr>
        <w:contextualSpacing/>
        <w:rPr>
          <w:rFonts w:ascii="Times New Roman" w:hAnsi="Times New Roman"/>
          <w:b/>
          <w:sz w:val="24"/>
          <w:szCs w:val="24"/>
        </w:rPr>
      </w:pPr>
      <w:r w:rsidRPr="004322C5">
        <w:rPr>
          <w:rFonts w:ascii="Times New Roman" w:hAnsi="Times New Roman"/>
          <w:b/>
          <w:sz w:val="24"/>
          <w:szCs w:val="24"/>
        </w:rPr>
        <w:t>3.2.1. Печатные издания</w:t>
      </w:r>
    </w:p>
    <w:p w:rsidR="004A6519" w:rsidRPr="004322C5" w:rsidRDefault="004A6519" w:rsidP="004322C5">
      <w:pPr>
        <w:contextualSpacing/>
        <w:rPr>
          <w:rFonts w:ascii="Times New Roman" w:hAnsi="Times New Roman"/>
          <w:b/>
          <w:sz w:val="24"/>
          <w:szCs w:val="24"/>
        </w:rPr>
      </w:pPr>
      <w:r w:rsidRPr="004322C5">
        <w:rPr>
          <w:rFonts w:ascii="Times New Roman" w:hAnsi="Times New Roman"/>
          <w:bCs/>
          <w:sz w:val="24"/>
          <w:szCs w:val="24"/>
        </w:rPr>
        <w:t xml:space="preserve">1. Горелов А.А. Основы философии / А.А. Горелов, Т.А. Горелова. – М.: </w:t>
      </w:r>
      <w:r w:rsidR="004322C5" w:rsidRPr="004322C5">
        <w:rPr>
          <w:rFonts w:ascii="Times New Roman" w:hAnsi="Times New Roman"/>
          <w:bCs/>
          <w:sz w:val="24"/>
          <w:szCs w:val="24"/>
        </w:rPr>
        <w:t xml:space="preserve">Академия </w:t>
      </w:r>
      <w:r w:rsidRPr="004322C5">
        <w:rPr>
          <w:rFonts w:ascii="Times New Roman" w:hAnsi="Times New Roman"/>
          <w:bCs/>
          <w:sz w:val="24"/>
          <w:szCs w:val="24"/>
        </w:rPr>
        <w:t>202</w:t>
      </w:r>
      <w:r w:rsidR="004322C5" w:rsidRPr="004322C5">
        <w:rPr>
          <w:rFonts w:ascii="Times New Roman" w:hAnsi="Times New Roman"/>
          <w:bCs/>
          <w:sz w:val="24"/>
          <w:szCs w:val="24"/>
        </w:rPr>
        <w:t>0</w:t>
      </w:r>
      <w:r w:rsidRPr="004322C5">
        <w:rPr>
          <w:rFonts w:ascii="Times New Roman" w:hAnsi="Times New Roman"/>
          <w:bCs/>
          <w:sz w:val="24"/>
          <w:szCs w:val="24"/>
        </w:rPr>
        <w:t>.</w:t>
      </w:r>
    </w:p>
    <w:p w:rsidR="004A6519" w:rsidRPr="004322C5" w:rsidRDefault="004A6519" w:rsidP="004322C5">
      <w:pPr>
        <w:rPr>
          <w:rFonts w:ascii="Times New Roman" w:hAnsi="Times New Roman"/>
          <w:bCs/>
          <w:sz w:val="24"/>
          <w:szCs w:val="24"/>
        </w:rPr>
      </w:pPr>
    </w:p>
    <w:p w:rsidR="004A6519" w:rsidRPr="004322C5" w:rsidRDefault="004322C5" w:rsidP="004322C5">
      <w:pPr>
        <w:spacing w:line="276" w:lineRule="auto"/>
        <w:rPr>
          <w:rFonts w:ascii="Times New Roman" w:hAnsi="Times New Roman" w:cs="Times New Roman"/>
          <w:b/>
          <w:bCs/>
          <w:sz w:val="24"/>
          <w:szCs w:val="24"/>
        </w:rPr>
      </w:pPr>
      <w:r w:rsidRPr="004322C5">
        <w:rPr>
          <w:rFonts w:ascii="Times New Roman" w:hAnsi="Times New Roman" w:cs="Times New Roman"/>
          <w:b/>
          <w:bCs/>
          <w:sz w:val="24"/>
          <w:szCs w:val="24"/>
        </w:rPr>
        <w:t>3.2.2.</w:t>
      </w:r>
      <w:r w:rsidR="004A6519" w:rsidRPr="004322C5">
        <w:rPr>
          <w:rFonts w:ascii="Times New Roman" w:hAnsi="Times New Roman" w:cs="Times New Roman"/>
          <w:b/>
          <w:bCs/>
          <w:sz w:val="24"/>
          <w:szCs w:val="24"/>
        </w:rPr>
        <w:t xml:space="preserve">Дополнительные источники </w:t>
      </w:r>
    </w:p>
    <w:p w:rsidR="00A23E33" w:rsidRPr="004322C5" w:rsidRDefault="004322C5" w:rsidP="004322C5">
      <w:pPr>
        <w:spacing w:line="276" w:lineRule="auto"/>
        <w:ind w:firstLine="567"/>
        <w:jc w:val="both"/>
        <w:rPr>
          <w:rFonts w:ascii="Times New Roman" w:hAnsi="Times New Roman" w:cs="Times New Roman"/>
          <w:sz w:val="24"/>
          <w:szCs w:val="24"/>
        </w:rPr>
      </w:pPr>
      <w:r w:rsidRPr="004322C5">
        <w:rPr>
          <w:rFonts w:ascii="Times New Roman" w:hAnsi="Times New Roman" w:cs="Times New Roman"/>
          <w:iCs/>
          <w:sz w:val="24"/>
          <w:szCs w:val="24"/>
        </w:rPr>
        <w:t>1.Дмитриев, В. В. </w:t>
      </w:r>
      <w:r w:rsidRPr="004322C5">
        <w:rPr>
          <w:rFonts w:ascii="Times New Roman" w:hAnsi="Times New Roman" w:cs="Times New Roman"/>
          <w:sz w:val="24"/>
          <w:szCs w:val="24"/>
        </w:rPr>
        <w:t xml:space="preserve"> Основы </w:t>
      </w:r>
      <w:proofErr w:type="gramStart"/>
      <w:r w:rsidRPr="004322C5">
        <w:rPr>
          <w:rFonts w:ascii="Times New Roman" w:hAnsi="Times New Roman" w:cs="Times New Roman"/>
          <w:sz w:val="24"/>
          <w:szCs w:val="24"/>
        </w:rPr>
        <w:t>философии :</w:t>
      </w:r>
      <w:proofErr w:type="gramEnd"/>
      <w:r w:rsidRPr="004322C5">
        <w:rPr>
          <w:rFonts w:ascii="Times New Roman" w:hAnsi="Times New Roman" w:cs="Times New Roman"/>
          <w:sz w:val="24"/>
          <w:szCs w:val="24"/>
        </w:rPr>
        <w:t xml:space="preserve"> учебник для среднего профессионального образования / В. В. Дмитриев, Л. Д. Дымченко. — 3-е изд., перераб. и доп. — Москва : Издательство Юрайт, 2023. — 223 с. — (Профессиональное образование). — ISBN 978-5-534-16786-3. — </w:t>
      </w:r>
      <w:proofErr w:type="gramStart"/>
      <w:r w:rsidRPr="004322C5">
        <w:rPr>
          <w:rFonts w:ascii="Times New Roman" w:hAnsi="Times New Roman" w:cs="Times New Roman"/>
          <w:sz w:val="24"/>
          <w:szCs w:val="24"/>
        </w:rPr>
        <w:t>Текст :</w:t>
      </w:r>
      <w:proofErr w:type="gramEnd"/>
      <w:r w:rsidRPr="004322C5">
        <w:rPr>
          <w:rFonts w:ascii="Times New Roman" w:hAnsi="Times New Roman" w:cs="Times New Roman"/>
          <w:sz w:val="24"/>
          <w:szCs w:val="24"/>
        </w:rPr>
        <w:t xml:space="preserve"> электронный // Образовательная платформа Юрайт [сайт]. — URL: </w:t>
      </w:r>
      <w:hyperlink r:id="rId5" w:tgtFrame="_blank" w:history="1">
        <w:r w:rsidRPr="004322C5">
          <w:rPr>
            <w:rStyle w:val="a8"/>
            <w:rFonts w:ascii="Times New Roman" w:hAnsi="Times New Roman" w:cs="Times New Roman"/>
            <w:sz w:val="24"/>
            <w:szCs w:val="24"/>
          </w:rPr>
          <w:t>https://urait.ru/bcode/531696</w:t>
        </w:r>
      </w:hyperlink>
    </w:p>
    <w:p w:rsidR="004322C5" w:rsidRPr="004322C5" w:rsidRDefault="004322C5" w:rsidP="004322C5">
      <w:pPr>
        <w:spacing w:line="276" w:lineRule="auto"/>
        <w:ind w:firstLine="567"/>
        <w:jc w:val="both"/>
        <w:rPr>
          <w:rFonts w:ascii="Times New Roman" w:hAnsi="Times New Roman" w:cs="Times New Roman"/>
          <w:sz w:val="24"/>
          <w:szCs w:val="24"/>
        </w:rPr>
      </w:pPr>
      <w:r w:rsidRPr="004322C5">
        <w:rPr>
          <w:rFonts w:ascii="Times New Roman" w:hAnsi="Times New Roman" w:cs="Times New Roman"/>
          <w:iCs/>
          <w:sz w:val="24"/>
          <w:szCs w:val="24"/>
        </w:rPr>
        <w:t>2.Иоселиани, А. Д. </w:t>
      </w:r>
      <w:r w:rsidRPr="004322C5">
        <w:rPr>
          <w:rFonts w:ascii="Times New Roman" w:hAnsi="Times New Roman" w:cs="Times New Roman"/>
          <w:sz w:val="24"/>
          <w:szCs w:val="24"/>
        </w:rPr>
        <w:t xml:space="preserve"> Основы </w:t>
      </w:r>
      <w:proofErr w:type="gramStart"/>
      <w:r w:rsidRPr="004322C5">
        <w:rPr>
          <w:rFonts w:ascii="Times New Roman" w:hAnsi="Times New Roman" w:cs="Times New Roman"/>
          <w:sz w:val="24"/>
          <w:szCs w:val="24"/>
        </w:rPr>
        <w:t>философии :</w:t>
      </w:r>
      <w:proofErr w:type="gramEnd"/>
      <w:r w:rsidRPr="004322C5">
        <w:rPr>
          <w:rFonts w:ascii="Times New Roman" w:hAnsi="Times New Roman" w:cs="Times New Roman"/>
          <w:sz w:val="24"/>
          <w:szCs w:val="24"/>
        </w:rPr>
        <w:t xml:space="preserve"> учебник и практикум для среднего профессионального образования / А. Д. Иоселиани. — 6-е изд., перераб. и доп. — Москва : Издательство Юрайт, 2024. — 473 с. — (Профессиональное образование). — ISBN 978-5-534-13859-7. — </w:t>
      </w:r>
      <w:proofErr w:type="gramStart"/>
      <w:r w:rsidRPr="004322C5">
        <w:rPr>
          <w:rFonts w:ascii="Times New Roman" w:hAnsi="Times New Roman" w:cs="Times New Roman"/>
          <w:sz w:val="24"/>
          <w:szCs w:val="24"/>
        </w:rPr>
        <w:t>Текст :</w:t>
      </w:r>
      <w:proofErr w:type="gramEnd"/>
      <w:r w:rsidRPr="004322C5">
        <w:rPr>
          <w:rFonts w:ascii="Times New Roman" w:hAnsi="Times New Roman" w:cs="Times New Roman"/>
          <w:sz w:val="24"/>
          <w:szCs w:val="24"/>
        </w:rPr>
        <w:t xml:space="preserve"> электронный // Образовательная платформа Юрайт [сайт]. — URL: </w:t>
      </w:r>
      <w:hyperlink r:id="rId6" w:tgtFrame="_blank" w:history="1">
        <w:r w:rsidRPr="004322C5">
          <w:rPr>
            <w:rStyle w:val="a8"/>
            <w:rFonts w:ascii="Times New Roman" w:hAnsi="Times New Roman" w:cs="Times New Roman"/>
            <w:sz w:val="24"/>
            <w:szCs w:val="24"/>
          </w:rPr>
          <w:t>https://urait.ru/bcode/532632</w:t>
        </w:r>
      </w:hyperlink>
    </w:p>
    <w:p w:rsidR="004322C5" w:rsidRPr="004322C5" w:rsidRDefault="004322C5" w:rsidP="004322C5">
      <w:pPr>
        <w:spacing w:line="276" w:lineRule="auto"/>
        <w:ind w:firstLine="567"/>
        <w:jc w:val="both"/>
        <w:rPr>
          <w:rFonts w:ascii="Times New Roman" w:hAnsi="Times New Roman" w:cs="Times New Roman"/>
          <w:sz w:val="24"/>
          <w:szCs w:val="24"/>
        </w:rPr>
      </w:pPr>
      <w:r w:rsidRPr="004322C5">
        <w:rPr>
          <w:rFonts w:ascii="Times New Roman" w:hAnsi="Times New Roman" w:cs="Times New Roman"/>
          <w:iCs/>
          <w:sz w:val="24"/>
          <w:szCs w:val="24"/>
        </w:rPr>
        <w:t>3.Бранская, Е. В. </w:t>
      </w:r>
      <w:r w:rsidRPr="004322C5">
        <w:rPr>
          <w:rFonts w:ascii="Times New Roman" w:hAnsi="Times New Roman" w:cs="Times New Roman"/>
          <w:sz w:val="24"/>
          <w:szCs w:val="24"/>
        </w:rPr>
        <w:t xml:space="preserve"> Основы </w:t>
      </w:r>
      <w:proofErr w:type="gramStart"/>
      <w:r w:rsidRPr="004322C5">
        <w:rPr>
          <w:rFonts w:ascii="Times New Roman" w:hAnsi="Times New Roman" w:cs="Times New Roman"/>
          <w:sz w:val="24"/>
          <w:szCs w:val="24"/>
        </w:rPr>
        <w:t>философии :</w:t>
      </w:r>
      <w:proofErr w:type="gramEnd"/>
      <w:r w:rsidRPr="004322C5">
        <w:rPr>
          <w:rFonts w:ascii="Times New Roman" w:hAnsi="Times New Roman" w:cs="Times New Roman"/>
          <w:sz w:val="24"/>
          <w:szCs w:val="24"/>
        </w:rPr>
        <w:t xml:space="preserve"> учебное пособие для среднего профессионального образования / Е. В. Бранская, М. И. Панфилова. — 2-е изд., перераб. и доп. — Москва : Издательство Юрайт, 2023. — 184 с. — (Профессиональное образование). — ISBN 978-5-534-06880-1. — </w:t>
      </w:r>
      <w:proofErr w:type="gramStart"/>
      <w:r w:rsidRPr="004322C5">
        <w:rPr>
          <w:rFonts w:ascii="Times New Roman" w:hAnsi="Times New Roman" w:cs="Times New Roman"/>
          <w:sz w:val="24"/>
          <w:szCs w:val="24"/>
        </w:rPr>
        <w:t>Текст :</w:t>
      </w:r>
      <w:proofErr w:type="gramEnd"/>
      <w:r w:rsidRPr="004322C5">
        <w:rPr>
          <w:rFonts w:ascii="Times New Roman" w:hAnsi="Times New Roman" w:cs="Times New Roman"/>
          <w:sz w:val="24"/>
          <w:szCs w:val="24"/>
        </w:rPr>
        <w:t xml:space="preserve"> электронный // Образовательная платформа Юрайт [сайт]. — URL: </w:t>
      </w:r>
      <w:hyperlink r:id="rId7" w:tgtFrame="_blank" w:history="1">
        <w:r w:rsidRPr="004322C5">
          <w:rPr>
            <w:rStyle w:val="a8"/>
            <w:rFonts w:ascii="Times New Roman" w:hAnsi="Times New Roman" w:cs="Times New Roman"/>
            <w:sz w:val="24"/>
            <w:szCs w:val="24"/>
          </w:rPr>
          <w:t>https://urait.ru/bcode/516186</w:t>
        </w:r>
      </w:hyperlink>
    </w:p>
    <w:p w:rsidR="004322C5" w:rsidRDefault="004322C5" w:rsidP="00A23E33">
      <w:pPr>
        <w:spacing w:line="276" w:lineRule="auto"/>
        <w:jc w:val="both"/>
        <w:rPr>
          <w:rFonts w:ascii="Times New Roman" w:hAnsi="Times New Roman" w:cs="Times New Roman"/>
          <w:sz w:val="24"/>
          <w:szCs w:val="24"/>
        </w:rPr>
      </w:pPr>
    </w:p>
    <w:p w:rsidR="004322C5" w:rsidRDefault="004322C5" w:rsidP="00A23E33">
      <w:pPr>
        <w:spacing w:line="276" w:lineRule="auto"/>
        <w:jc w:val="both"/>
        <w:rPr>
          <w:rFonts w:ascii="Times New Roman" w:hAnsi="Times New Roman" w:cs="Times New Roman"/>
          <w:sz w:val="24"/>
          <w:szCs w:val="24"/>
        </w:rPr>
      </w:pPr>
    </w:p>
    <w:p w:rsidR="004322C5" w:rsidRPr="00441513" w:rsidRDefault="004322C5" w:rsidP="00A23E33">
      <w:pPr>
        <w:spacing w:line="276" w:lineRule="auto"/>
        <w:jc w:val="both"/>
        <w:rPr>
          <w:rFonts w:ascii="Times New Roman" w:hAnsi="Times New Roman" w:cs="Times New Roman"/>
          <w:sz w:val="24"/>
          <w:szCs w:val="24"/>
        </w:rPr>
        <w:sectPr w:rsidR="004322C5" w:rsidRPr="00441513" w:rsidSect="004322C5">
          <w:pgSz w:w="11910" w:h="16840"/>
          <w:pgMar w:top="1040" w:right="711" w:bottom="280" w:left="1276" w:header="720" w:footer="720" w:gutter="0"/>
          <w:cols w:space="720"/>
          <w:titlePg/>
          <w:docGrid w:linePitch="272"/>
        </w:sectPr>
      </w:pPr>
    </w:p>
    <w:p w:rsidR="000D2D25" w:rsidRDefault="000D2D25" w:rsidP="000D2D25">
      <w:pPr>
        <w:ind w:left="360"/>
        <w:contextualSpacing/>
        <w:jc w:val="center"/>
        <w:rPr>
          <w:rFonts w:ascii="Times New Roman" w:hAnsi="Times New Roman" w:cs="Times New Roman"/>
          <w:b/>
          <w:iCs/>
          <w:sz w:val="24"/>
          <w:szCs w:val="24"/>
        </w:rPr>
      </w:pPr>
      <w:r w:rsidRPr="009105AA">
        <w:rPr>
          <w:rFonts w:ascii="Times New Roman" w:hAnsi="Times New Roman" w:cs="Times New Roman"/>
          <w:b/>
          <w:iCs/>
          <w:sz w:val="24"/>
          <w:szCs w:val="24"/>
        </w:rPr>
        <w:lastRenderedPageBreak/>
        <w:t xml:space="preserve">4. КОНТРОЛЬ И ОЦЕНКА РЕЗУЛЬТАТОВ ОСВОЕНИЯ УЧЕБНОЙ ДИСЦИПЛИНЫ </w:t>
      </w:r>
      <w:r w:rsidRPr="00956FD3">
        <w:rPr>
          <w:rFonts w:ascii="Times New Roman" w:hAnsi="Times New Roman" w:cs="Times New Roman"/>
          <w:b/>
          <w:iCs/>
          <w:sz w:val="24"/>
          <w:szCs w:val="24"/>
        </w:rPr>
        <w:t>ОГСЭ.01 ОСНОВЫ ФИЛОСОФИИ</w:t>
      </w:r>
    </w:p>
    <w:p w:rsidR="000D2D25" w:rsidRPr="009105AA" w:rsidRDefault="000D2D25" w:rsidP="000D2D25">
      <w:pPr>
        <w:ind w:left="360"/>
        <w:contextualSpacing/>
        <w:jc w:val="center"/>
        <w:rPr>
          <w:rFonts w:ascii="Times New Roman" w:hAnsi="Times New Roman" w:cs="Times New Roman"/>
          <w:b/>
          <w:iCs/>
          <w:sz w:val="24"/>
          <w:szCs w:val="24"/>
        </w:rPr>
      </w:pP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2976"/>
        <w:gridCol w:w="3544"/>
      </w:tblGrid>
      <w:tr w:rsidR="000D2D25" w:rsidRPr="00E65C6C" w:rsidTr="006D0E63">
        <w:tc>
          <w:tcPr>
            <w:tcW w:w="3120" w:type="dxa"/>
            <w:tcBorders>
              <w:top w:val="single" w:sz="4" w:space="0" w:color="auto"/>
              <w:left w:val="single" w:sz="4" w:space="0" w:color="auto"/>
              <w:bottom w:val="single" w:sz="4" w:space="0" w:color="auto"/>
              <w:right w:val="single" w:sz="4" w:space="0" w:color="auto"/>
            </w:tcBorders>
          </w:tcPr>
          <w:p w:rsidR="000D2D25" w:rsidRPr="00AE42D3" w:rsidRDefault="000D2D25" w:rsidP="006D0E63">
            <w:pPr>
              <w:jc w:val="center"/>
              <w:rPr>
                <w:rFonts w:ascii="Times New Roman" w:eastAsia="Times New Roman" w:hAnsi="Times New Roman" w:cs="Times New Roman"/>
                <w:b/>
                <w:bCs/>
                <w:i/>
                <w:sz w:val="24"/>
                <w:szCs w:val="24"/>
              </w:rPr>
            </w:pPr>
            <w:r w:rsidRPr="00AE42D3">
              <w:rPr>
                <w:rFonts w:ascii="Times New Roman" w:hAnsi="Times New Roman"/>
                <w:b/>
                <w:sz w:val="24"/>
                <w:szCs w:val="24"/>
              </w:rPr>
              <w:t>Результаты обучения</w:t>
            </w:r>
          </w:p>
        </w:tc>
        <w:tc>
          <w:tcPr>
            <w:tcW w:w="2976" w:type="dxa"/>
            <w:tcBorders>
              <w:top w:val="single" w:sz="4" w:space="0" w:color="auto"/>
              <w:left w:val="single" w:sz="4" w:space="0" w:color="auto"/>
              <w:bottom w:val="single" w:sz="4" w:space="0" w:color="auto"/>
              <w:right w:val="single" w:sz="4" w:space="0" w:color="auto"/>
            </w:tcBorders>
          </w:tcPr>
          <w:p w:rsidR="000D2D25" w:rsidRPr="00AE42D3" w:rsidRDefault="000D2D25" w:rsidP="006D0E63">
            <w:pPr>
              <w:jc w:val="center"/>
              <w:rPr>
                <w:rFonts w:ascii="Times New Roman" w:eastAsia="Times New Roman" w:hAnsi="Times New Roman" w:cs="Times New Roman"/>
                <w:b/>
                <w:bCs/>
                <w:i/>
                <w:sz w:val="24"/>
                <w:szCs w:val="24"/>
              </w:rPr>
            </w:pPr>
            <w:r w:rsidRPr="00AE42D3">
              <w:rPr>
                <w:rFonts w:ascii="Times New Roman" w:hAnsi="Times New Roman"/>
                <w:b/>
                <w:sz w:val="24"/>
                <w:szCs w:val="24"/>
              </w:rPr>
              <w:t>Критерии оценки</w:t>
            </w:r>
          </w:p>
        </w:tc>
        <w:tc>
          <w:tcPr>
            <w:tcW w:w="3544" w:type="dxa"/>
            <w:tcBorders>
              <w:top w:val="single" w:sz="4" w:space="0" w:color="auto"/>
              <w:left w:val="single" w:sz="4" w:space="0" w:color="auto"/>
              <w:bottom w:val="single" w:sz="4" w:space="0" w:color="auto"/>
              <w:right w:val="single" w:sz="4" w:space="0" w:color="auto"/>
            </w:tcBorders>
          </w:tcPr>
          <w:p w:rsidR="000D2D25" w:rsidRPr="00AE42D3" w:rsidRDefault="000D2D25" w:rsidP="006D0E63">
            <w:pPr>
              <w:jc w:val="center"/>
              <w:rPr>
                <w:rFonts w:ascii="Times New Roman" w:eastAsia="Times New Roman" w:hAnsi="Times New Roman" w:cs="Times New Roman"/>
                <w:b/>
                <w:bCs/>
                <w:i/>
                <w:sz w:val="24"/>
                <w:szCs w:val="24"/>
              </w:rPr>
            </w:pPr>
            <w:r w:rsidRPr="00AE42D3">
              <w:rPr>
                <w:rFonts w:ascii="Times New Roman" w:hAnsi="Times New Roman"/>
                <w:b/>
                <w:sz w:val="24"/>
                <w:szCs w:val="24"/>
              </w:rPr>
              <w:t>Формы и методы оценки</w:t>
            </w:r>
          </w:p>
        </w:tc>
      </w:tr>
      <w:tr w:rsidR="009E78BB" w:rsidRPr="00E65C6C" w:rsidTr="00494ACE">
        <w:trPr>
          <w:trHeight w:val="1847"/>
        </w:trPr>
        <w:tc>
          <w:tcPr>
            <w:tcW w:w="3120" w:type="dxa"/>
            <w:tcBorders>
              <w:top w:val="single" w:sz="4" w:space="0" w:color="auto"/>
              <w:left w:val="single" w:sz="4" w:space="0" w:color="auto"/>
              <w:right w:val="single" w:sz="4" w:space="0" w:color="auto"/>
            </w:tcBorders>
            <w:hideMark/>
          </w:tcPr>
          <w:p w:rsidR="009E78BB" w:rsidRPr="00494ACE" w:rsidRDefault="009E78BB" w:rsidP="009E78BB">
            <w:pPr>
              <w:jc w:val="both"/>
              <w:rPr>
                <w:rFonts w:ascii="Times New Roman" w:eastAsia="Times New Roman" w:hAnsi="Times New Roman" w:cs="Times New Roman"/>
                <w:b/>
                <w:bCs/>
                <w:i/>
                <w:sz w:val="22"/>
                <w:szCs w:val="22"/>
              </w:rPr>
            </w:pPr>
            <w:r w:rsidRPr="00494ACE">
              <w:rPr>
                <w:rFonts w:ascii="Times New Roman" w:eastAsia="Times New Roman" w:hAnsi="Times New Roman" w:cs="Times New Roman"/>
                <w:b/>
                <w:bCs/>
                <w:i/>
                <w:sz w:val="22"/>
                <w:szCs w:val="22"/>
              </w:rPr>
              <w:t>Знания</w:t>
            </w:r>
          </w:p>
          <w:p w:rsidR="004322C5" w:rsidRPr="00494ACE" w:rsidRDefault="004322C5" w:rsidP="004322C5">
            <w:pPr>
              <w:rPr>
                <w:rFonts w:ascii="Times New Roman" w:hAnsi="Times New Roman"/>
                <w:sz w:val="22"/>
                <w:szCs w:val="22"/>
              </w:rPr>
            </w:pPr>
            <w:r w:rsidRPr="00494ACE">
              <w:rPr>
                <w:rFonts w:ascii="Times New Roman" w:hAnsi="Times New Roman"/>
                <w:sz w:val="22"/>
                <w:szCs w:val="22"/>
              </w:rPr>
              <w:t>основных философских учений;</w:t>
            </w:r>
          </w:p>
          <w:p w:rsidR="004322C5" w:rsidRPr="00494ACE" w:rsidRDefault="004322C5" w:rsidP="004322C5">
            <w:pPr>
              <w:rPr>
                <w:rFonts w:ascii="Times New Roman" w:hAnsi="Times New Roman"/>
                <w:sz w:val="22"/>
                <w:szCs w:val="22"/>
              </w:rPr>
            </w:pPr>
            <w:r w:rsidRPr="00494ACE">
              <w:rPr>
                <w:rFonts w:ascii="Times New Roman" w:hAnsi="Times New Roman"/>
                <w:sz w:val="22"/>
                <w:szCs w:val="22"/>
              </w:rPr>
              <w:t>главных философских терминов и понятий</w:t>
            </w:r>
          </w:p>
          <w:p w:rsidR="009E78BB" w:rsidRPr="00494ACE" w:rsidRDefault="004322C5" w:rsidP="00494ACE">
            <w:pPr>
              <w:rPr>
                <w:rFonts w:ascii="Times New Roman" w:hAnsi="Times New Roman"/>
                <w:sz w:val="22"/>
                <w:szCs w:val="22"/>
              </w:rPr>
            </w:pPr>
            <w:r w:rsidRPr="00494ACE">
              <w:rPr>
                <w:rFonts w:ascii="Times New Roman" w:hAnsi="Times New Roman"/>
                <w:sz w:val="22"/>
                <w:szCs w:val="22"/>
              </w:rPr>
              <w:t>проблематики и предметного поля важнейших философских дисциплин</w:t>
            </w:r>
          </w:p>
        </w:tc>
        <w:tc>
          <w:tcPr>
            <w:tcW w:w="2976" w:type="dxa"/>
            <w:tcBorders>
              <w:top w:val="single" w:sz="4" w:space="0" w:color="auto"/>
              <w:left w:val="single" w:sz="4" w:space="0" w:color="auto"/>
              <w:bottom w:val="single" w:sz="4" w:space="0" w:color="auto"/>
              <w:right w:val="single" w:sz="4" w:space="0" w:color="auto"/>
            </w:tcBorders>
          </w:tcPr>
          <w:p w:rsidR="009E78BB" w:rsidRPr="00494ACE" w:rsidRDefault="00494ACE"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Демонстрация знаний основых филосовских понятий и учений;</w:t>
            </w:r>
          </w:p>
          <w:p w:rsidR="00494ACE" w:rsidRPr="00494ACE" w:rsidRDefault="00494ACE"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Решение проблематики и предметных проблем через основы философии</w:t>
            </w:r>
          </w:p>
        </w:tc>
        <w:tc>
          <w:tcPr>
            <w:tcW w:w="3544" w:type="dxa"/>
            <w:vMerge w:val="restart"/>
            <w:tcBorders>
              <w:top w:val="single" w:sz="4" w:space="0" w:color="auto"/>
              <w:left w:val="single" w:sz="4" w:space="0" w:color="auto"/>
              <w:right w:val="single" w:sz="4" w:space="0" w:color="auto"/>
            </w:tcBorders>
          </w:tcPr>
          <w:p w:rsidR="009E78BB" w:rsidRPr="00494ACE" w:rsidRDefault="009E78BB"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w:t>
            </w:r>
            <w:r w:rsidRPr="00494ACE">
              <w:rPr>
                <w:rFonts w:ascii="Times New Roman" w:eastAsia="Times New Roman" w:hAnsi="Times New Roman" w:cs="Times New Roman"/>
                <w:bCs/>
                <w:sz w:val="22"/>
                <w:szCs w:val="22"/>
              </w:rPr>
              <w:tab/>
              <w:t>Компьютерное тестирование на знание терминологии по теме;</w:t>
            </w:r>
          </w:p>
          <w:p w:rsidR="009E78BB" w:rsidRPr="00494ACE" w:rsidRDefault="009E78BB"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w:t>
            </w:r>
            <w:r w:rsidRPr="00494ACE">
              <w:rPr>
                <w:rFonts w:ascii="Times New Roman" w:eastAsia="Times New Roman" w:hAnsi="Times New Roman" w:cs="Times New Roman"/>
                <w:bCs/>
                <w:sz w:val="22"/>
                <w:szCs w:val="22"/>
              </w:rPr>
              <w:tab/>
              <w:t>Тестирование.</w:t>
            </w:r>
          </w:p>
          <w:p w:rsidR="009E78BB" w:rsidRPr="00494ACE" w:rsidRDefault="009E78BB"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w:t>
            </w:r>
            <w:r w:rsidRPr="00494ACE">
              <w:rPr>
                <w:rFonts w:ascii="Times New Roman" w:eastAsia="Times New Roman" w:hAnsi="Times New Roman" w:cs="Times New Roman"/>
                <w:bCs/>
                <w:sz w:val="22"/>
                <w:szCs w:val="22"/>
              </w:rPr>
              <w:tab/>
              <w:t>Самостоятельная работа.</w:t>
            </w:r>
          </w:p>
          <w:p w:rsidR="009E78BB" w:rsidRPr="00494ACE" w:rsidRDefault="009E78BB"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w:t>
            </w:r>
            <w:r w:rsidRPr="00494ACE">
              <w:rPr>
                <w:rFonts w:ascii="Times New Roman" w:eastAsia="Times New Roman" w:hAnsi="Times New Roman" w:cs="Times New Roman"/>
                <w:bCs/>
                <w:sz w:val="22"/>
                <w:szCs w:val="22"/>
              </w:rPr>
              <w:tab/>
              <w:t>Семинар</w:t>
            </w:r>
          </w:p>
          <w:p w:rsidR="009E78BB" w:rsidRPr="00494ACE" w:rsidRDefault="009E78BB"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w:t>
            </w:r>
            <w:r w:rsidRPr="00494ACE">
              <w:rPr>
                <w:rFonts w:ascii="Times New Roman" w:eastAsia="Times New Roman" w:hAnsi="Times New Roman" w:cs="Times New Roman"/>
                <w:bCs/>
                <w:sz w:val="22"/>
                <w:szCs w:val="22"/>
              </w:rPr>
              <w:tab/>
              <w:t>Наблюдение за выполнением задания. (деятельностью студента)</w:t>
            </w:r>
          </w:p>
          <w:p w:rsidR="009E78BB" w:rsidRPr="00494ACE" w:rsidRDefault="009E78BB"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w:t>
            </w:r>
            <w:r w:rsidRPr="00494ACE">
              <w:rPr>
                <w:rFonts w:ascii="Times New Roman" w:eastAsia="Times New Roman" w:hAnsi="Times New Roman" w:cs="Times New Roman"/>
                <w:bCs/>
                <w:sz w:val="22"/>
                <w:szCs w:val="22"/>
              </w:rPr>
              <w:tab/>
              <w:t>Подготовка и выступление с док</w:t>
            </w:r>
            <w:r w:rsidR="00494ACE" w:rsidRPr="00494ACE">
              <w:rPr>
                <w:rFonts w:ascii="Times New Roman" w:eastAsia="Times New Roman" w:hAnsi="Times New Roman" w:cs="Times New Roman"/>
                <w:bCs/>
                <w:sz w:val="22"/>
                <w:szCs w:val="22"/>
              </w:rPr>
              <w:t>ладом, сообщением, презентацией</w:t>
            </w:r>
          </w:p>
          <w:p w:rsidR="009E78BB" w:rsidRPr="00494ACE" w:rsidRDefault="009E78BB"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w:t>
            </w:r>
            <w:r w:rsidRPr="00494ACE">
              <w:rPr>
                <w:rFonts w:ascii="Times New Roman" w:eastAsia="Times New Roman" w:hAnsi="Times New Roman" w:cs="Times New Roman"/>
                <w:bCs/>
                <w:sz w:val="22"/>
                <w:szCs w:val="22"/>
              </w:rPr>
              <w:tab/>
              <w:t>Решение ситуационной задачи.</w:t>
            </w:r>
          </w:p>
          <w:p w:rsidR="009E78BB" w:rsidRPr="00494ACE" w:rsidRDefault="009E78BB" w:rsidP="009E78BB">
            <w:pPr>
              <w:jc w:val="both"/>
              <w:rPr>
                <w:rFonts w:ascii="Times New Roman" w:eastAsia="Times New Roman" w:hAnsi="Times New Roman" w:cs="Times New Roman"/>
                <w:bCs/>
                <w:sz w:val="22"/>
                <w:szCs w:val="22"/>
              </w:rPr>
            </w:pPr>
          </w:p>
        </w:tc>
      </w:tr>
      <w:tr w:rsidR="009E78BB" w:rsidRPr="00E65C6C" w:rsidTr="00494ACE">
        <w:trPr>
          <w:trHeight w:val="3314"/>
        </w:trPr>
        <w:tc>
          <w:tcPr>
            <w:tcW w:w="3120" w:type="dxa"/>
            <w:tcBorders>
              <w:top w:val="single" w:sz="4" w:space="0" w:color="auto"/>
              <w:left w:val="single" w:sz="4" w:space="0" w:color="auto"/>
              <w:right w:val="single" w:sz="4" w:space="0" w:color="auto"/>
            </w:tcBorders>
            <w:hideMark/>
          </w:tcPr>
          <w:p w:rsidR="009E78BB" w:rsidRPr="00494ACE" w:rsidRDefault="009E78BB" w:rsidP="009E78BB">
            <w:pPr>
              <w:rPr>
                <w:rFonts w:ascii="Times New Roman" w:eastAsia="Times New Roman" w:hAnsi="Times New Roman" w:cs="Times New Roman"/>
                <w:b/>
                <w:sz w:val="22"/>
                <w:szCs w:val="22"/>
              </w:rPr>
            </w:pPr>
            <w:r w:rsidRPr="00494ACE">
              <w:rPr>
                <w:rFonts w:ascii="Times New Roman" w:eastAsia="Times New Roman" w:hAnsi="Times New Roman" w:cs="Times New Roman"/>
                <w:b/>
                <w:bCs/>
                <w:i/>
                <w:sz w:val="22"/>
                <w:szCs w:val="22"/>
              </w:rPr>
              <w:t>Умения</w:t>
            </w:r>
          </w:p>
          <w:p w:rsidR="004322C5" w:rsidRPr="00494ACE" w:rsidRDefault="004322C5" w:rsidP="004322C5">
            <w:pPr>
              <w:rPr>
                <w:rFonts w:ascii="Times New Roman" w:hAnsi="Times New Roman"/>
                <w:sz w:val="22"/>
                <w:szCs w:val="22"/>
              </w:rPr>
            </w:pPr>
            <w:r w:rsidRPr="00494ACE">
              <w:rPr>
                <w:rFonts w:ascii="Times New Roman" w:hAnsi="Times New Roman"/>
                <w:sz w:val="22"/>
                <w:szCs w:val="22"/>
              </w:rPr>
              <w:t>ориентироваться в истории развития философского знания;</w:t>
            </w:r>
          </w:p>
          <w:p w:rsidR="004322C5" w:rsidRPr="00494ACE" w:rsidRDefault="004322C5" w:rsidP="004322C5">
            <w:pPr>
              <w:rPr>
                <w:rFonts w:ascii="Times New Roman" w:hAnsi="Times New Roman"/>
                <w:sz w:val="22"/>
                <w:szCs w:val="22"/>
              </w:rPr>
            </w:pPr>
            <w:r w:rsidRPr="00494ACE">
              <w:rPr>
                <w:rFonts w:ascii="Times New Roman" w:hAnsi="Times New Roman"/>
                <w:sz w:val="22"/>
                <w:szCs w:val="22"/>
              </w:rPr>
              <w:t xml:space="preserve">вырабатывать свою точку зрения и аргументированно дискутировать по важнейшим проблемам философии. </w:t>
            </w:r>
          </w:p>
          <w:p w:rsidR="009E78BB" w:rsidRPr="00494ACE" w:rsidRDefault="004322C5" w:rsidP="004322C5">
            <w:pPr>
              <w:jc w:val="both"/>
              <w:rPr>
                <w:rFonts w:ascii="Times New Roman" w:eastAsia="Times New Roman" w:hAnsi="Times New Roman" w:cs="Times New Roman"/>
                <w:b/>
                <w:sz w:val="22"/>
                <w:szCs w:val="22"/>
              </w:rPr>
            </w:pPr>
            <w:r w:rsidRPr="00494ACE">
              <w:rPr>
                <w:rFonts w:ascii="Times New Roman" w:hAnsi="Times New Roman"/>
                <w:sz w:val="22"/>
                <w:szCs w:val="22"/>
              </w:rPr>
              <w:t>применять полученные в курсе изучения философии знания в практической, в том числе и профессиональной, деятельности</w:t>
            </w:r>
          </w:p>
        </w:tc>
        <w:tc>
          <w:tcPr>
            <w:tcW w:w="2976" w:type="dxa"/>
            <w:tcBorders>
              <w:top w:val="single" w:sz="4" w:space="0" w:color="auto"/>
              <w:left w:val="single" w:sz="4" w:space="0" w:color="auto"/>
              <w:bottom w:val="single" w:sz="4" w:space="0" w:color="auto"/>
              <w:right w:val="single" w:sz="4" w:space="0" w:color="auto"/>
            </w:tcBorders>
            <w:hideMark/>
          </w:tcPr>
          <w:p w:rsidR="009E78BB" w:rsidRPr="00494ACE" w:rsidRDefault="00494ACE" w:rsidP="00494ACE">
            <w:pPr>
              <w:rPr>
                <w:rFonts w:ascii="Times New Roman" w:eastAsia="Times New Roman" w:hAnsi="Times New Roman" w:cs="Times New Roman"/>
                <w:sz w:val="22"/>
                <w:szCs w:val="22"/>
              </w:rPr>
            </w:pPr>
            <w:r w:rsidRPr="00494ACE">
              <w:rPr>
                <w:rFonts w:ascii="Times New Roman" w:eastAsia="Times New Roman" w:hAnsi="Times New Roman" w:cs="Times New Roman"/>
                <w:sz w:val="22"/>
                <w:szCs w:val="22"/>
              </w:rPr>
              <w:t>Демонстрация умений отстаивать свою точку зрния и аргументировать свои высказивания, поддерживать дискусию по основным проблемам философии; демонстрация применения полученных знаний в профессиональной деятельности</w:t>
            </w:r>
          </w:p>
        </w:tc>
        <w:tc>
          <w:tcPr>
            <w:tcW w:w="3544" w:type="dxa"/>
            <w:vMerge/>
            <w:tcBorders>
              <w:left w:val="single" w:sz="4" w:space="0" w:color="auto"/>
              <w:right w:val="single" w:sz="4" w:space="0" w:color="auto"/>
            </w:tcBorders>
            <w:hideMark/>
          </w:tcPr>
          <w:p w:rsidR="009E78BB" w:rsidRPr="00494ACE" w:rsidRDefault="009E78BB" w:rsidP="009E78BB">
            <w:pPr>
              <w:rPr>
                <w:rFonts w:ascii="Times New Roman" w:eastAsia="Times New Roman" w:hAnsi="Times New Roman" w:cs="Times New Roman"/>
                <w:bCs/>
                <w:sz w:val="22"/>
                <w:szCs w:val="22"/>
              </w:rPr>
            </w:pPr>
          </w:p>
        </w:tc>
      </w:tr>
    </w:tbl>
    <w:p w:rsidR="00F12C76" w:rsidRDefault="00F12C76" w:rsidP="000D2D25">
      <w:pPr>
        <w:ind w:firstLine="709"/>
        <w:contextualSpacing/>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4338F"/>
    <w:multiLevelType w:val="hybridMultilevel"/>
    <w:tmpl w:val="59B01C8C"/>
    <w:lvl w:ilvl="0" w:tplc="79B477A4">
      <w:numFmt w:val="bullet"/>
      <w:lvlText w:val="-"/>
      <w:lvlJc w:val="left"/>
      <w:pPr>
        <w:ind w:left="815" w:hanging="140"/>
      </w:pPr>
      <w:rPr>
        <w:rFonts w:ascii="Times New Roman" w:eastAsia="Times New Roman" w:hAnsi="Times New Roman" w:cs="Times New Roman" w:hint="default"/>
        <w:w w:val="100"/>
        <w:sz w:val="24"/>
        <w:szCs w:val="24"/>
        <w:lang w:val="ru-RU" w:eastAsia="en-US" w:bidi="ar-SA"/>
      </w:rPr>
    </w:lvl>
    <w:lvl w:ilvl="1" w:tplc="5F3E67EC">
      <w:numFmt w:val="bullet"/>
      <w:lvlText w:val="•"/>
      <w:lvlJc w:val="left"/>
      <w:pPr>
        <w:ind w:left="1826" w:hanging="140"/>
      </w:pPr>
      <w:rPr>
        <w:rFonts w:hint="default"/>
        <w:lang w:val="ru-RU" w:eastAsia="en-US" w:bidi="ar-SA"/>
      </w:rPr>
    </w:lvl>
    <w:lvl w:ilvl="2" w:tplc="37E808A6">
      <w:numFmt w:val="bullet"/>
      <w:lvlText w:val="•"/>
      <w:lvlJc w:val="left"/>
      <w:pPr>
        <w:ind w:left="2833" w:hanging="140"/>
      </w:pPr>
      <w:rPr>
        <w:rFonts w:hint="default"/>
        <w:lang w:val="ru-RU" w:eastAsia="en-US" w:bidi="ar-SA"/>
      </w:rPr>
    </w:lvl>
    <w:lvl w:ilvl="3" w:tplc="30EEAA74">
      <w:numFmt w:val="bullet"/>
      <w:lvlText w:val="•"/>
      <w:lvlJc w:val="left"/>
      <w:pPr>
        <w:ind w:left="3839" w:hanging="140"/>
      </w:pPr>
      <w:rPr>
        <w:rFonts w:hint="default"/>
        <w:lang w:val="ru-RU" w:eastAsia="en-US" w:bidi="ar-SA"/>
      </w:rPr>
    </w:lvl>
    <w:lvl w:ilvl="4" w:tplc="B69AB374">
      <w:numFmt w:val="bullet"/>
      <w:lvlText w:val="•"/>
      <w:lvlJc w:val="left"/>
      <w:pPr>
        <w:ind w:left="4846" w:hanging="140"/>
      </w:pPr>
      <w:rPr>
        <w:rFonts w:hint="default"/>
        <w:lang w:val="ru-RU" w:eastAsia="en-US" w:bidi="ar-SA"/>
      </w:rPr>
    </w:lvl>
    <w:lvl w:ilvl="5" w:tplc="180E5AAC">
      <w:numFmt w:val="bullet"/>
      <w:lvlText w:val="•"/>
      <w:lvlJc w:val="left"/>
      <w:pPr>
        <w:ind w:left="5853" w:hanging="140"/>
      </w:pPr>
      <w:rPr>
        <w:rFonts w:hint="default"/>
        <w:lang w:val="ru-RU" w:eastAsia="en-US" w:bidi="ar-SA"/>
      </w:rPr>
    </w:lvl>
    <w:lvl w:ilvl="6" w:tplc="008AE6C8">
      <w:numFmt w:val="bullet"/>
      <w:lvlText w:val="•"/>
      <w:lvlJc w:val="left"/>
      <w:pPr>
        <w:ind w:left="6859" w:hanging="140"/>
      </w:pPr>
      <w:rPr>
        <w:rFonts w:hint="default"/>
        <w:lang w:val="ru-RU" w:eastAsia="en-US" w:bidi="ar-SA"/>
      </w:rPr>
    </w:lvl>
    <w:lvl w:ilvl="7" w:tplc="42368F8A">
      <w:numFmt w:val="bullet"/>
      <w:lvlText w:val="•"/>
      <w:lvlJc w:val="left"/>
      <w:pPr>
        <w:ind w:left="7866" w:hanging="140"/>
      </w:pPr>
      <w:rPr>
        <w:rFonts w:hint="default"/>
        <w:lang w:val="ru-RU" w:eastAsia="en-US" w:bidi="ar-SA"/>
      </w:rPr>
    </w:lvl>
    <w:lvl w:ilvl="8" w:tplc="3550CE08">
      <w:numFmt w:val="bullet"/>
      <w:lvlText w:val="•"/>
      <w:lvlJc w:val="left"/>
      <w:pPr>
        <w:ind w:left="8873" w:hanging="140"/>
      </w:pPr>
      <w:rPr>
        <w:rFonts w:hint="default"/>
        <w:lang w:val="ru-RU" w:eastAsia="en-US" w:bidi="ar-SA"/>
      </w:rPr>
    </w:lvl>
  </w:abstractNum>
  <w:abstractNum w:abstractNumId="1"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54405E91"/>
    <w:multiLevelType w:val="multilevel"/>
    <w:tmpl w:val="11BA866A"/>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4935957"/>
    <w:multiLevelType w:val="hybridMultilevel"/>
    <w:tmpl w:val="2A36D980"/>
    <w:lvl w:ilvl="0" w:tplc="7E9A52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A36185A"/>
    <w:multiLevelType w:val="hybridMultilevel"/>
    <w:tmpl w:val="44828740"/>
    <w:lvl w:ilvl="0" w:tplc="2C22770E">
      <w:start w:val="1"/>
      <w:numFmt w:val="decimal"/>
      <w:lvlText w:val="%1"/>
      <w:lvlJc w:val="left"/>
      <w:pPr>
        <w:ind w:left="581" w:hanging="180"/>
      </w:pPr>
      <w:rPr>
        <w:rFonts w:ascii="Times New Roman" w:eastAsia="Times New Roman" w:hAnsi="Times New Roman" w:cs="Times New Roman" w:hint="default"/>
        <w:w w:val="100"/>
        <w:sz w:val="24"/>
        <w:szCs w:val="24"/>
        <w:lang w:val="ru-RU" w:eastAsia="en-US" w:bidi="ar-SA"/>
      </w:rPr>
    </w:lvl>
    <w:lvl w:ilvl="1" w:tplc="ECD0957C">
      <w:start w:val="1"/>
      <w:numFmt w:val="decimal"/>
      <w:lvlText w:val="%2"/>
      <w:lvlJc w:val="left"/>
      <w:pPr>
        <w:ind w:left="864" w:hanging="180"/>
        <w:jc w:val="right"/>
      </w:pPr>
      <w:rPr>
        <w:rFonts w:ascii="Times New Roman" w:eastAsia="Times New Roman" w:hAnsi="Times New Roman" w:cs="Times New Roman" w:hint="default"/>
        <w:b/>
        <w:bCs/>
        <w:w w:val="100"/>
        <w:sz w:val="24"/>
        <w:szCs w:val="24"/>
        <w:lang w:val="ru-RU" w:eastAsia="en-US" w:bidi="ar-SA"/>
      </w:rPr>
    </w:lvl>
    <w:lvl w:ilvl="2" w:tplc="35382880">
      <w:numFmt w:val="none"/>
      <w:lvlText w:val=""/>
      <w:lvlJc w:val="left"/>
      <w:pPr>
        <w:tabs>
          <w:tab w:val="num" w:pos="360"/>
        </w:tabs>
      </w:pPr>
    </w:lvl>
    <w:lvl w:ilvl="3" w:tplc="4476ADA6">
      <w:numFmt w:val="bullet"/>
      <w:lvlText w:val="-"/>
      <w:lvlJc w:val="left"/>
      <w:pPr>
        <w:ind w:left="684" w:hanging="140"/>
      </w:pPr>
      <w:rPr>
        <w:rFonts w:ascii="Times New Roman" w:eastAsia="Times New Roman" w:hAnsi="Times New Roman" w:cs="Times New Roman" w:hint="default"/>
        <w:w w:val="100"/>
        <w:sz w:val="24"/>
        <w:szCs w:val="24"/>
        <w:lang w:val="ru-RU" w:eastAsia="en-US" w:bidi="ar-SA"/>
      </w:rPr>
    </w:lvl>
    <w:lvl w:ilvl="4" w:tplc="30F20154">
      <w:numFmt w:val="bullet"/>
      <w:lvlText w:val="•"/>
      <w:lvlJc w:val="left"/>
      <w:pPr>
        <w:ind w:left="2366" w:hanging="140"/>
      </w:pPr>
      <w:rPr>
        <w:rFonts w:hint="default"/>
        <w:lang w:val="ru-RU" w:eastAsia="en-US" w:bidi="ar-SA"/>
      </w:rPr>
    </w:lvl>
    <w:lvl w:ilvl="5" w:tplc="605E5D0E">
      <w:numFmt w:val="bullet"/>
      <w:lvlText w:val="•"/>
      <w:lvlJc w:val="left"/>
      <w:pPr>
        <w:ind w:left="3693" w:hanging="140"/>
      </w:pPr>
      <w:rPr>
        <w:rFonts w:hint="default"/>
        <w:lang w:val="ru-RU" w:eastAsia="en-US" w:bidi="ar-SA"/>
      </w:rPr>
    </w:lvl>
    <w:lvl w:ilvl="6" w:tplc="3DC2B638">
      <w:numFmt w:val="bullet"/>
      <w:lvlText w:val="•"/>
      <w:lvlJc w:val="left"/>
      <w:pPr>
        <w:ind w:left="5019" w:hanging="140"/>
      </w:pPr>
      <w:rPr>
        <w:rFonts w:hint="default"/>
        <w:lang w:val="ru-RU" w:eastAsia="en-US" w:bidi="ar-SA"/>
      </w:rPr>
    </w:lvl>
    <w:lvl w:ilvl="7" w:tplc="30DE10D8">
      <w:numFmt w:val="bullet"/>
      <w:lvlText w:val="•"/>
      <w:lvlJc w:val="left"/>
      <w:pPr>
        <w:ind w:left="6346" w:hanging="140"/>
      </w:pPr>
      <w:rPr>
        <w:rFonts w:hint="default"/>
        <w:lang w:val="ru-RU" w:eastAsia="en-US" w:bidi="ar-SA"/>
      </w:rPr>
    </w:lvl>
    <w:lvl w:ilvl="8" w:tplc="7DA2306E">
      <w:numFmt w:val="bullet"/>
      <w:lvlText w:val="•"/>
      <w:lvlJc w:val="left"/>
      <w:pPr>
        <w:ind w:left="7673" w:hanging="140"/>
      </w:pPr>
      <w:rPr>
        <w:rFonts w:hint="default"/>
        <w:lang w:val="ru-RU" w:eastAsia="en-US" w:bidi="ar-SA"/>
      </w:rPr>
    </w:lvl>
  </w:abstractNum>
  <w:abstractNum w:abstractNumId="5" w15:restartNumberingAfterBreak="0">
    <w:nsid w:val="60DB0DE2"/>
    <w:multiLevelType w:val="hybridMultilevel"/>
    <w:tmpl w:val="81B6B4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E1D5F"/>
    <w:rsid w:val="00012D82"/>
    <w:rsid w:val="00060503"/>
    <w:rsid w:val="000D2D25"/>
    <w:rsid w:val="00111516"/>
    <w:rsid w:val="001641E0"/>
    <w:rsid w:val="00276F89"/>
    <w:rsid w:val="002C6CA1"/>
    <w:rsid w:val="004014E2"/>
    <w:rsid w:val="004322C5"/>
    <w:rsid w:val="00494ACE"/>
    <w:rsid w:val="004A6519"/>
    <w:rsid w:val="004E1D5F"/>
    <w:rsid w:val="00531098"/>
    <w:rsid w:val="005B3217"/>
    <w:rsid w:val="005E04EB"/>
    <w:rsid w:val="0067653B"/>
    <w:rsid w:val="006C0B77"/>
    <w:rsid w:val="006D0E63"/>
    <w:rsid w:val="00713199"/>
    <w:rsid w:val="00723A1B"/>
    <w:rsid w:val="00785E4B"/>
    <w:rsid w:val="008242FF"/>
    <w:rsid w:val="00870751"/>
    <w:rsid w:val="008A1E18"/>
    <w:rsid w:val="0091736D"/>
    <w:rsid w:val="00922C48"/>
    <w:rsid w:val="00965E6B"/>
    <w:rsid w:val="009A0625"/>
    <w:rsid w:val="009D61EF"/>
    <w:rsid w:val="009E78BB"/>
    <w:rsid w:val="00A23E33"/>
    <w:rsid w:val="00A2614A"/>
    <w:rsid w:val="00A70861"/>
    <w:rsid w:val="00A77EB1"/>
    <w:rsid w:val="00AC1AB1"/>
    <w:rsid w:val="00B607AF"/>
    <w:rsid w:val="00B915B7"/>
    <w:rsid w:val="00C9627C"/>
    <w:rsid w:val="00D15DFD"/>
    <w:rsid w:val="00D6413E"/>
    <w:rsid w:val="00E130E9"/>
    <w:rsid w:val="00EA59DF"/>
    <w:rsid w:val="00EE4070"/>
    <w:rsid w:val="00F12C76"/>
    <w:rsid w:val="00F87921"/>
    <w:rsid w:val="00F91344"/>
    <w:rsid w:val="00FB41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ECF68B-EA0B-4BBF-994D-0833683D7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E33"/>
    <w:pPr>
      <w:spacing w:after="0" w:line="240" w:lineRule="auto"/>
    </w:pPr>
    <w:rPr>
      <w:rFonts w:ascii="Calibri" w:eastAsia="Calibri" w:hAnsi="Calibri" w:cs="Arial"/>
      <w:sz w:val="20"/>
      <w:szCs w:val="20"/>
      <w:lang w:eastAsia="ru-RU"/>
    </w:rPr>
  </w:style>
  <w:style w:type="paragraph" w:styleId="1">
    <w:name w:val="heading 1"/>
    <w:basedOn w:val="a"/>
    <w:next w:val="a"/>
    <w:link w:val="10"/>
    <w:qFormat/>
    <w:rsid w:val="000D2D25"/>
    <w:pPr>
      <w:keepNext/>
      <w:autoSpaceDE w:val="0"/>
      <w:autoSpaceDN w:val="0"/>
      <w:spacing w:after="200" w:line="276" w:lineRule="auto"/>
      <w:ind w:firstLine="284"/>
      <w:outlineLvl w:val="0"/>
    </w:pPr>
    <w:rPr>
      <w:rFonts w:asciiTheme="minorHAnsi" w:eastAsiaTheme="minorEastAsia" w:hAnsiTheme="minorHAnsi" w:cstheme="min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23E33"/>
    <w:pPr>
      <w:widowControl w:val="0"/>
      <w:autoSpaceDE w:val="0"/>
      <w:autoSpaceDN w:val="0"/>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A23E33"/>
    <w:rPr>
      <w:rFonts w:ascii="Times New Roman" w:eastAsia="Times New Roman" w:hAnsi="Times New Roman" w:cs="Times New Roman"/>
      <w:sz w:val="24"/>
      <w:szCs w:val="24"/>
    </w:rPr>
  </w:style>
  <w:style w:type="paragraph" w:customStyle="1" w:styleId="21">
    <w:name w:val="Заголовок 21"/>
    <w:basedOn w:val="a"/>
    <w:uiPriority w:val="1"/>
    <w:qFormat/>
    <w:rsid w:val="00A23E33"/>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A23E33"/>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5">
    <w:name w:val="List Paragraph"/>
    <w:aliases w:val="Содержание. 2 уровень"/>
    <w:basedOn w:val="a"/>
    <w:link w:val="a6"/>
    <w:uiPriority w:val="34"/>
    <w:qFormat/>
    <w:rsid w:val="00A23E33"/>
    <w:pPr>
      <w:widowControl w:val="0"/>
      <w:autoSpaceDE w:val="0"/>
      <w:autoSpaceDN w:val="0"/>
      <w:spacing w:before="41"/>
      <w:ind w:left="856" w:hanging="361"/>
    </w:pPr>
    <w:rPr>
      <w:rFonts w:ascii="Times New Roman" w:eastAsia="Times New Roman" w:hAnsi="Times New Roman" w:cs="Times New Roman"/>
      <w:sz w:val="22"/>
      <w:szCs w:val="22"/>
      <w:lang w:eastAsia="en-US"/>
    </w:rPr>
  </w:style>
  <w:style w:type="paragraph" w:customStyle="1" w:styleId="TableParagraph">
    <w:name w:val="Table Paragraph"/>
    <w:basedOn w:val="a"/>
    <w:uiPriority w:val="1"/>
    <w:qFormat/>
    <w:rsid w:val="00A23E33"/>
    <w:pPr>
      <w:widowControl w:val="0"/>
      <w:autoSpaceDE w:val="0"/>
      <w:autoSpaceDN w:val="0"/>
    </w:pPr>
    <w:rPr>
      <w:rFonts w:ascii="Times New Roman" w:eastAsia="Times New Roman" w:hAnsi="Times New Roman" w:cs="Times New Roman"/>
      <w:sz w:val="22"/>
      <w:szCs w:val="22"/>
      <w:lang w:eastAsia="en-US"/>
    </w:rPr>
  </w:style>
  <w:style w:type="character" w:styleId="a7">
    <w:name w:val="Emphasis"/>
    <w:basedOn w:val="a0"/>
    <w:uiPriority w:val="20"/>
    <w:qFormat/>
    <w:rsid w:val="00A23E33"/>
    <w:rPr>
      <w:rFonts w:cs="Times New Roman"/>
      <w:i/>
    </w:rPr>
  </w:style>
  <w:style w:type="paragraph" w:customStyle="1" w:styleId="Default">
    <w:name w:val="Default"/>
    <w:rsid w:val="00A23E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markedcontent">
    <w:name w:val="markedcontent"/>
    <w:basedOn w:val="a0"/>
    <w:rsid w:val="00A23E33"/>
  </w:style>
  <w:style w:type="character" w:styleId="a8">
    <w:name w:val="Hyperlink"/>
    <w:basedOn w:val="a0"/>
    <w:uiPriority w:val="99"/>
    <w:semiHidden/>
    <w:unhideWhenUsed/>
    <w:rsid w:val="005B3217"/>
    <w:rPr>
      <w:color w:val="0000FF"/>
      <w:u w:val="single"/>
    </w:rPr>
  </w:style>
  <w:style w:type="character" w:customStyle="1" w:styleId="10">
    <w:name w:val="Заголовок 1 Знак"/>
    <w:basedOn w:val="a0"/>
    <w:link w:val="1"/>
    <w:rsid w:val="000D2D25"/>
    <w:rPr>
      <w:rFonts w:eastAsiaTheme="minorEastAsia"/>
      <w:sz w:val="24"/>
      <w:szCs w:val="24"/>
      <w:lang w:eastAsia="ru-RU"/>
    </w:rPr>
  </w:style>
  <w:style w:type="character" w:customStyle="1" w:styleId="a6">
    <w:name w:val="Абзац списка Знак"/>
    <w:aliases w:val="Содержание. 2 уровень Знак"/>
    <w:link w:val="a5"/>
    <w:uiPriority w:val="34"/>
    <w:qFormat/>
    <w:locked/>
    <w:rsid w:val="004A6519"/>
    <w:rPr>
      <w:rFonts w:ascii="Times New Roman" w:eastAsia="Times New Roman" w:hAnsi="Times New Roman" w:cs="Times New Roman"/>
    </w:rPr>
  </w:style>
  <w:style w:type="paragraph" w:customStyle="1" w:styleId="Style29">
    <w:name w:val="Style29"/>
    <w:basedOn w:val="a"/>
    <w:uiPriority w:val="99"/>
    <w:rsid w:val="00FB4175"/>
    <w:pPr>
      <w:widowControl w:val="0"/>
      <w:autoSpaceDE w:val="0"/>
      <w:autoSpaceDN w:val="0"/>
      <w:adjustRightInd w:val="0"/>
      <w:spacing w:line="199" w:lineRule="exact"/>
    </w:pPr>
    <w:rPr>
      <w:rFonts w:ascii="Times New Roman" w:eastAsia="Times New Roman" w:hAnsi="Times New Roman" w:cs="Times New Roman"/>
      <w:sz w:val="24"/>
      <w:szCs w:val="24"/>
    </w:rPr>
  </w:style>
  <w:style w:type="character" w:customStyle="1" w:styleId="FontStyle40">
    <w:name w:val="Font Style40"/>
    <w:uiPriority w:val="99"/>
    <w:rsid w:val="00FB4175"/>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8757368">
      <w:bodyDiv w:val="1"/>
      <w:marLeft w:val="0"/>
      <w:marRight w:val="0"/>
      <w:marTop w:val="0"/>
      <w:marBottom w:val="0"/>
      <w:divBdr>
        <w:top w:val="none" w:sz="0" w:space="0" w:color="auto"/>
        <w:left w:val="none" w:sz="0" w:space="0" w:color="auto"/>
        <w:bottom w:val="none" w:sz="0" w:space="0" w:color="auto"/>
        <w:right w:val="none" w:sz="0" w:space="0" w:color="auto"/>
      </w:divBdr>
      <w:divsChild>
        <w:div w:id="9840967">
          <w:marLeft w:val="0"/>
          <w:marRight w:val="0"/>
          <w:marTop w:val="0"/>
          <w:marBottom w:val="0"/>
          <w:divBdr>
            <w:top w:val="none" w:sz="0" w:space="0" w:color="auto"/>
            <w:left w:val="none" w:sz="0" w:space="0" w:color="auto"/>
            <w:bottom w:val="none" w:sz="0" w:space="0" w:color="auto"/>
            <w:right w:val="none" w:sz="0" w:space="0" w:color="auto"/>
          </w:divBdr>
        </w:div>
        <w:div w:id="452286260">
          <w:marLeft w:val="0"/>
          <w:marRight w:val="0"/>
          <w:marTop w:val="0"/>
          <w:marBottom w:val="0"/>
          <w:divBdr>
            <w:top w:val="none" w:sz="0" w:space="0" w:color="auto"/>
            <w:left w:val="none" w:sz="0" w:space="0" w:color="auto"/>
            <w:bottom w:val="none" w:sz="0" w:space="0" w:color="auto"/>
            <w:right w:val="none" w:sz="0" w:space="0" w:color="auto"/>
          </w:divBdr>
        </w:div>
        <w:div w:id="42214087">
          <w:marLeft w:val="0"/>
          <w:marRight w:val="0"/>
          <w:marTop w:val="0"/>
          <w:marBottom w:val="0"/>
          <w:divBdr>
            <w:top w:val="none" w:sz="0" w:space="0" w:color="auto"/>
            <w:left w:val="none" w:sz="0" w:space="0" w:color="auto"/>
            <w:bottom w:val="none" w:sz="0" w:space="0" w:color="auto"/>
            <w:right w:val="none" w:sz="0" w:space="0" w:color="auto"/>
          </w:divBdr>
        </w:div>
        <w:div w:id="1254558534">
          <w:marLeft w:val="0"/>
          <w:marRight w:val="0"/>
          <w:marTop w:val="0"/>
          <w:marBottom w:val="0"/>
          <w:divBdr>
            <w:top w:val="none" w:sz="0" w:space="0" w:color="auto"/>
            <w:left w:val="none" w:sz="0" w:space="0" w:color="auto"/>
            <w:bottom w:val="none" w:sz="0" w:space="0" w:color="auto"/>
            <w:right w:val="none" w:sz="0" w:space="0" w:color="auto"/>
          </w:divBdr>
        </w:div>
        <w:div w:id="1966425174">
          <w:marLeft w:val="0"/>
          <w:marRight w:val="0"/>
          <w:marTop w:val="0"/>
          <w:marBottom w:val="0"/>
          <w:divBdr>
            <w:top w:val="none" w:sz="0" w:space="0" w:color="auto"/>
            <w:left w:val="none" w:sz="0" w:space="0" w:color="auto"/>
            <w:bottom w:val="none" w:sz="0" w:space="0" w:color="auto"/>
            <w:right w:val="none" w:sz="0" w:space="0" w:color="auto"/>
          </w:divBdr>
        </w:div>
        <w:div w:id="936982844">
          <w:marLeft w:val="0"/>
          <w:marRight w:val="0"/>
          <w:marTop w:val="0"/>
          <w:marBottom w:val="0"/>
          <w:divBdr>
            <w:top w:val="none" w:sz="0" w:space="0" w:color="auto"/>
            <w:left w:val="none" w:sz="0" w:space="0" w:color="auto"/>
            <w:bottom w:val="none" w:sz="0" w:space="0" w:color="auto"/>
            <w:right w:val="none" w:sz="0" w:space="0" w:color="auto"/>
          </w:divBdr>
        </w:div>
        <w:div w:id="1069227139">
          <w:marLeft w:val="0"/>
          <w:marRight w:val="0"/>
          <w:marTop w:val="0"/>
          <w:marBottom w:val="0"/>
          <w:divBdr>
            <w:top w:val="none" w:sz="0" w:space="0" w:color="auto"/>
            <w:left w:val="none" w:sz="0" w:space="0" w:color="auto"/>
            <w:bottom w:val="none" w:sz="0" w:space="0" w:color="auto"/>
            <w:right w:val="none" w:sz="0" w:space="0" w:color="auto"/>
          </w:divBdr>
        </w:div>
      </w:divsChild>
    </w:div>
    <w:div w:id="1856576733">
      <w:bodyDiv w:val="1"/>
      <w:marLeft w:val="0"/>
      <w:marRight w:val="0"/>
      <w:marTop w:val="0"/>
      <w:marBottom w:val="0"/>
      <w:divBdr>
        <w:top w:val="none" w:sz="0" w:space="0" w:color="auto"/>
        <w:left w:val="none" w:sz="0" w:space="0" w:color="auto"/>
        <w:bottom w:val="none" w:sz="0" w:space="0" w:color="auto"/>
        <w:right w:val="none" w:sz="0" w:space="0" w:color="auto"/>
      </w:divBdr>
      <w:divsChild>
        <w:div w:id="189071719">
          <w:marLeft w:val="0"/>
          <w:marRight w:val="0"/>
          <w:marTop w:val="0"/>
          <w:marBottom w:val="0"/>
          <w:divBdr>
            <w:top w:val="none" w:sz="0" w:space="0" w:color="auto"/>
            <w:left w:val="none" w:sz="0" w:space="0" w:color="auto"/>
            <w:bottom w:val="none" w:sz="0" w:space="0" w:color="auto"/>
            <w:right w:val="none" w:sz="0" w:space="0" w:color="auto"/>
          </w:divBdr>
        </w:div>
        <w:div w:id="1107964250">
          <w:marLeft w:val="0"/>
          <w:marRight w:val="0"/>
          <w:marTop w:val="0"/>
          <w:marBottom w:val="0"/>
          <w:divBdr>
            <w:top w:val="none" w:sz="0" w:space="0" w:color="auto"/>
            <w:left w:val="none" w:sz="0" w:space="0" w:color="auto"/>
            <w:bottom w:val="none" w:sz="0" w:space="0" w:color="auto"/>
            <w:right w:val="none" w:sz="0" w:space="0" w:color="auto"/>
          </w:divBdr>
        </w:div>
        <w:div w:id="1728916616">
          <w:marLeft w:val="0"/>
          <w:marRight w:val="0"/>
          <w:marTop w:val="0"/>
          <w:marBottom w:val="0"/>
          <w:divBdr>
            <w:top w:val="none" w:sz="0" w:space="0" w:color="auto"/>
            <w:left w:val="none" w:sz="0" w:space="0" w:color="auto"/>
            <w:bottom w:val="none" w:sz="0" w:space="0" w:color="auto"/>
            <w:right w:val="none" w:sz="0" w:space="0" w:color="auto"/>
          </w:divBdr>
        </w:div>
        <w:div w:id="1906334472">
          <w:marLeft w:val="0"/>
          <w:marRight w:val="0"/>
          <w:marTop w:val="0"/>
          <w:marBottom w:val="0"/>
          <w:divBdr>
            <w:top w:val="none" w:sz="0" w:space="0" w:color="auto"/>
            <w:left w:val="none" w:sz="0" w:space="0" w:color="auto"/>
            <w:bottom w:val="none" w:sz="0" w:space="0" w:color="auto"/>
            <w:right w:val="none" w:sz="0" w:space="0" w:color="auto"/>
          </w:divBdr>
        </w:div>
        <w:div w:id="18462883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rait.ru/bcode/5161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rait.ru/bcode/532632" TargetMode="External"/><Relationship Id="rId5" Type="http://schemas.openxmlformats.org/officeDocument/2006/relationships/hyperlink" Target="https://urait.ru/bcode/53169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634</TotalTime>
  <Pages>13</Pages>
  <Words>2477</Words>
  <Characters>14119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HomePC</dc:creator>
  <cp:keywords/>
  <dc:description/>
  <cp:lastModifiedBy>Пользователь</cp:lastModifiedBy>
  <cp:revision>11</cp:revision>
  <dcterms:created xsi:type="dcterms:W3CDTF">2023-08-14T08:42:00Z</dcterms:created>
  <dcterms:modified xsi:type="dcterms:W3CDTF">2023-10-12T10:42:00Z</dcterms:modified>
</cp:coreProperties>
</file>